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1243" w:rsidRPr="00874DB5" w:rsidRDefault="00391243" w:rsidP="00A87971">
      <w:pPr>
        <w:pStyle w:val="2"/>
        <w:tabs>
          <w:tab w:val="left" w:pos="-6"/>
          <w:tab w:val="center" w:pos="4815"/>
        </w:tabs>
        <w:jc w:val="center"/>
        <w:rPr>
          <w:rFonts w:ascii="Times New Roman" w:hAnsi="Times New Roman"/>
          <w:color w:val="000000"/>
          <w:sz w:val="32"/>
          <w:szCs w:val="32"/>
        </w:rPr>
      </w:pPr>
      <w:bookmarkStart w:id="0" w:name="sub_2"/>
      <w:r w:rsidRPr="00AF4CEC">
        <w:rPr>
          <w:rFonts w:ascii="Times New Roman" w:hAnsi="Times New Roman"/>
          <w:color w:val="000000"/>
          <w:sz w:val="32"/>
          <w:szCs w:val="32"/>
        </w:rPr>
        <w:t>ПОСТАНОВЛЕНИЕ</w:t>
      </w:r>
    </w:p>
    <w:p w:rsidR="00391243" w:rsidRDefault="00391243" w:rsidP="0009323D">
      <w:pPr>
        <w:jc w:val="center"/>
        <w:rPr>
          <w:b/>
          <w:sz w:val="28"/>
          <w:szCs w:val="28"/>
        </w:rPr>
      </w:pPr>
    </w:p>
    <w:p w:rsidR="00391243" w:rsidRDefault="00391243" w:rsidP="0009323D">
      <w:pPr>
        <w:jc w:val="center"/>
        <w:rPr>
          <w:sz w:val="48"/>
          <w:szCs w:val="48"/>
        </w:rPr>
      </w:pPr>
      <w:r>
        <w:rPr>
          <w:b/>
          <w:sz w:val="28"/>
          <w:szCs w:val="28"/>
        </w:rPr>
        <w:t>АДМИНИСТРАЦИИ УСПЕНСКОГО СЕЛЬСКОГО ПОСЕЛЕНИЯ БЕЛОГЛИНСКОГО РАЙОНА</w:t>
      </w:r>
    </w:p>
    <w:p w:rsidR="00391243" w:rsidRDefault="00391243" w:rsidP="0009323D">
      <w:pPr>
        <w:ind w:right="81"/>
        <w:rPr>
          <w:sz w:val="28"/>
        </w:rPr>
      </w:pPr>
    </w:p>
    <w:p w:rsidR="00391243" w:rsidRPr="00F72DBE" w:rsidRDefault="00391243" w:rsidP="0009323D">
      <w:pPr>
        <w:ind w:right="81"/>
        <w:rPr>
          <w:color w:val="FF0000"/>
          <w:sz w:val="28"/>
        </w:rPr>
      </w:pPr>
      <w:r>
        <w:rPr>
          <w:sz w:val="28"/>
        </w:rPr>
        <w:t xml:space="preserve">от </w:t>
      </w:r>
      <w:r w:rsidR="00F72DBE">
        <w:rPr>
          <w:sz w:val="28"/>
        </w:rPr>
        <w:t>31.08.</w:t>
      </w:r>
      <w:r>
        <w:rPr>
          <w:sz w:val="28"/>
        </w:rPr>
        <w:t>20</w:t>
      </w:r>
      <w:r w:rsidR="00F72DBE">
        <w:rPr>
          <w:sz w:val="28"/>
        </w:rPr>
        <w:t>15</w:t>
      </w:r>
      <w:r>
        <w:rPr>
          <w:sz w:val="28"/>
        </w:rPr>
        <w:t xml:space="preserve">                                                                                                 </w:t>
      </w:r>
      <w:r w:rsidR="007B2612">
        <w:rPr>
          <w:sz w:val="28"/>
        </w:rPr>
        <w:t xml:space="preserve">   </w:t>
      </w:r>
      <w:bookmarkStart w:id="1" w:name="_GoBack"/>
      <w:bookmarkEnd w:id="1"/>
      <w:r>
        <w:rPr>
          <w:sz w:val="28"/>
        </w:rPr>
        <w:t xml:space="preserve"> № </w:t>
      </w:r>
      <w:r w:rsidR="00F72DBE">
        <w:rPr>
          <w:sz w:val="28"/>
        </w:rPr>
        <w:t>111</w:t>
      </w:r>
    </w:p>
    <w:p w:rsidR="00391243" w:rsidRDefault="00391243" w:rsidP="0009323D">
      <w:pPr>
        <w:ind w:right="81"/>
        <w:jc w:val="center"/>
        <w:rPr>
          <w:b/>
          <w:bCs/>
          <w:szCs w:val="32"/>
        </w:rPr>
      </w:pPr>
      <w:r>
        <w:rPr>
          <w:sz w:val="28"/>
        </w:rPr>
        <w:t>ст-ца Успенская</w:t>
      </w:r>
    </w:p>
    <w:p w:rsidR="00391243" w:rsidRPr="005D4FF2" w:rsidRDefault="00391243" w:rsidP="00A87971">
      <w:pPr>
        <w:rPr>
          <w:sz w:val="28"/>
          <w:szCs w:val="28"/>
        </w:rPr>
      </w:pP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8309"/>
      </w:tblGrid>
      <w:tr w:rsidR="00391243" w:rsidRPr="00AF20C9" w:rsidTr="00C80164">
        <w:trPr>
          <w:jc w:val="center"/>
        </w:trPr>
        <w:tc>
          <w:tcPr>
            <w:tcW w:w="8309" w:type="dxa"/>
          </w:tcPr>
          <w:p w:rsidR="00391243" w:rsidRPr="00F55F8B" w:rsidRDefault="00391243" w:rsidP="00F55F8B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1D0627">
              <w:rPr>
                <w:b/>
                <w:sz w:val="28"/>
                <w:szCs w:val="28"/>
              </w:rPr>
              <w:t>О реализации постановления Правительства Российской Федерации от 6 марта 2015 года № 198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D0627">
              <w:rPr>
                <w:b/>
                <w:sz w:val="28"/>
                <w:szCs w:val="28"/>
              </w:rPr>
              <w:t>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2015 году»</w:t>
            </w:r>
          </w:p>
        </w:tc>
      </w:tr>
    </w:tbl>
    <w:p w:rsidR="00391243" w:rsidRDefault="00391243" w:rsidP="00A87971">
      <w:pPr>
        <w:tabs>
          <w:tab w:val="left" w:pos="710"/>
        </w:tabs>
        <w:spacing w:line="283" w:lineRule="atLeast"/>
        <w:jc w:val="center"/>
        <w:rPr>
          <w:sz w:val="28"/>
          <w:szCs w:val="28"/>
        </w:rPr>
      </w:pPr>
    </w:p>
    <w:p w:rsidR="00391243" w:rsidRDefault="00391243" w:rsidP="0046549D">
      <w:pPr>
        <w:ind w:firstLine="567"/>
        <w:jc w:val="both"/>
        <w:rPr>
          <w:spacing w:val="-8"/>
          <w:sz w:val="28"/>
          <w:szCs w:val="28"/>
        </w:rPr>
      </w:pPr>
    </w:p>
    <w:p w:rsidR="00391243" w:rsidRPr="0046549D" w:rsidRDefault="00391243" w:rsidP="0046549D">
      <w:pPr>
        <w:ind w:firstLine="567"/>
        <w:jc w:val="both"/>
        <w:rPr>
          <w:sz w:val="28"/>
          <w:szCs w:val="28"/>
        </w:rPr>
      </w:pPr>
      <w:r w:rsidRPr="0046549D">
        <w:rPr>
          <w:spacing w:val="-8"/>
          <w:sz w:val="28"/>
          <w:szCs w:val="28"/>
        </w:rPr>
        <w:t xml:space="preserve">В соответствии с </w:t>
      </w:r>
      <w:hyperlink r:id="rId7" w:history="1">
        <w:r w:rsidRPr="0046549D">
          <w:rPr>
            <w:rStyle w:val="a6"/>
            <w:b w:val="0"/>
            <w:bCs/>
            <w:spacing w:val="-8"/>
            <w:sz w:val="28"/>
            <w:szCs w:val="28"/>
          </w:rPr>
          <w:t>частью 1.1 статьи 95</w:t>
        </w:r>
      </w:hyperlink>
      <w:r w:rsidRPr="0046549D">
        <w:rPr>
          <w:spacing w:val="-8"/>
          <w:sz w:val="28"/>
          <w:szCs w:val="28"/>
        </w:rPr>
        <w:t xml:space="preserve"> Федерального закона от 5 апреля 2013 го</w:t>
      </w:r>
      <w:r w:rsidRPr="007C74CA">
        <w:rPr>
          <w:spacing w:val="-4"/>
          <w:sz w:val="28"/>
          <w:szCs w:val="28"/>
        </w:rPr>
        <w:t xml:space="preserve">да № 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004965">
          <w:rPr>
            <w:rStyle w:val="a6"/>
            <w:b w:val="0"/>
            <w:bCs/>
            <w:spacing w:val="-4"/>
            <w:sz w:val="28"/>
            <w:szCs w:val="28"/>
          </w:rPr>
          <w:t>постановлением</w:t>
        </w:r>
      </w:hyperlink>
      <w:r w:rsidRPr="007C74CA">
        <w:rPr>
          <w:spacing w:val="-4"/>
          <w:sz w:val="28"/>
          <w:szCs w:val="28"/>
        </w:rPr>
        <w:t xml:space="preserve"> Правительства Российской Федерации от 6 марта 2015 года № 198 «Об утверждении </w:t>
      </w:r>
      <w:r>
        <w:rPr>
          <w:spacing w:val="-4"/>
          <w:sz w:val="28"/>
          <w:szCs w:val="28"/>
        </w:rPr>
        <w:t xml:space="preserve">Правил изменения по соглашению </w:t>
      </w:r>
      <w:r w:rsidRPr="007C74CA">
        <w:rPr>
          <w:spacing w:val="-4"/>
          <w:sz w:val="28"/>
          <w:szCs w:val="28"/>
        </w:rPr>
        <w:t xml:space="preserve">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</w:t>
      </w:r>
      <w:r>
        <w:rPr>
          <w:spacing w:val="-4"/>
          <w:sz w:val="28"/>
          <w:szCs w:val="28"/>
        </w:rPr>
        <w:t xml:space="preserve">торых завершается в 2015 году», </w:t>
      </w:r>
      <w:r w:rsidRPr="001951E6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 xml:space="preserve">Успенского сельского поселения Белоглинского района и в целях </w:t>
      </w:r>
      <w:r w:rsidRPr="001951E6">
        <w:rPr>
          <w:sz w:val="28"/>
          <w:szCs w:val="28"/>
        </w:rPr>
        <w:t>совершенствования</w:t>
      </w:r>
      <w:r>
        <w:rPr>
          <w:sz w:val="28"/>
          <w:szCs w:val="28"/>
        </w:rPr>
        <w:t xml:space="preserve"> системы размещения муниципального заказа, </w:t>
      </w:r>
      <w:r w:rsidRPr="00233A06">
        <w:rPr>
          <w:sz w:val="28"/>
          <w:szCs w:val="28"/>
        </w:rPr>
        <w:t>постановляю:</w:t>
      </w:r>
    </w:p>
    <w:p w:rsidR="00391243" w:rsidRPr="007C74CA" w:rsidRDefault="00391243" w:rsidP="00B140B0">
      <w:pPr>
        <w:ind w:firstLine="567"/>
        <w:jc w:val="both"/>
        <w:rPr>
          <w:sz w:val="28"/>
          <w:szCs w:val="28"/>
        </w:rPr>
      </w:pPr>
      <w:bookmarkStart w:id="2" w:name="sub_1"/>
      <w:r w:rsidRPr="007C74CA">
        <w:rPr>
          <w:sz w:val="28"/>
          <w:szCs w:val="28"/>
        </w:rPr>
        <w:t xml:space="preserve">1. Утвердить Перечень товаров, работ, услуг, </w:t>
      </w:r>
      <w:r>
        <w:rPr>
          <w:sz w:val="28"/>
          <w:szCs w:val="28"/>
        </w:rPr>
        <w:t>муниципальные</w:t>
      </w:r>
      <w:r w:rsidRPr="007C74CA">
        <w:rPr>
          <w:sz w:val="28"/>
          <w:szCs w:val="28"/>
        </w:rPr>
        <w:t xml:space="preserve"> контракты, гражданско-правовые договоры бюджетных учреждений (далее - контракты) на закупку которых допускается изменять в 2015 году </w:t>
      </w:r>
      <w:r>
        <w:rPr>
          <w:sz w:val="28"/>
          <w:szCs w:val="28"/>
        </w:rPr>
        <w:t xml:space="preserve"> условия контрактов </w:t>
      </w:r>
      <w:r w:rsidRPr="007C74CA">
        <w:rPr>
          <w:sz w:val="28"/>
          <w:szCs w:val="28"/>
        </w:rPr>
        <w:t>по соглашению сторон в соответствии с</w:t>
      </w:r>
      <w:r>
        <w:rPr>
          <w:sz w:val="28"/>
          <w:szCs w:val="28"/>
        </w:rPr>
        <w:t xml:space="preserve"> </w:t>
      </w:r>
      <w:hyperlink r:id="rId9" w:history="1">
        <w:r w:rsidRPr="008E3C76">
          <w:rPr>
            <w:rStyle w:val="a6"/>
            <w:b w:val="0"/>
            <w:bCs/>
            <w:sz w:val="28"/>
            <w:szCs w:val="28"/>
          </w:rPr>
          <w:t>постановлением</w:t>
        </w:r>
      </w:hyperlink>
      <w:r>
        <w:t xml:space="preserve"> </w:t>
      </w:r>
      <w:r w:rsidRPr="007C74CA">
        <w:rPr>
          <w:sz w:val="28"/>
          <w:szCs w:val="28"/>
        </w:rPr>
        <w:t xml:space="preserve">Правительства Российской Федерации от 6 марта 2015 года </w:t>
      </w:r>
      <w:r>
        <w:rPr>
          <w:sz w:val="28"/>
          <w:szCs w:val="28"/>
        </w:rPr>
        <w:t>№</w:t>
      </w:r>
      <w:r w:rsidRPr="007C74CA">
        <w:rPr>
          <w:sz w:val="28"/>
          <w:szCs w:val="28"/>
        </w:rPr>
        <w:t xml:space="preserve"> 198 </w:t>
      </w:r>
      <w:r>
        <w:rPr>
          <w:sz w:val="28"/>
          <w:szCs w:val="28"/>
        </w:rPr>
        <w:t>«</w:t>
      </w:r>
      <w:r w:rsidRPr="007C74CA">
        <w:rPr>
          <w:sz w:val="28"/>
          <w:szCs w:val="28"/>
        </w:rPr>
        <w:t>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2015 го</w:t>
      </w:r>
      <w:r>
        <w:rPr>
          <w:sz w:val="28"/>
          <w:szCs w:val="28"/>
        </w:rPr>
        <w:t>ду»</w:t>
      </w:r>
      <w:r w:rsidRPr="007C74CA">
        <w:rPr>
          <w:sz w:val="28"/>
          <w:szCs w:val="28"/>
        </w:rPr>
        <w:t xml:space="preserve"> (далее соответственно - Перечень, постановление </w:t>
      </w:r>
      <w:r>
        <w:rPr>
          <w:sz w:val="28"/>
          <w:szCs w:val="28"/>
        </w:rPr>
        <w:t>№</w:t>
      </w:r>
      <w:r w:rsidRPr="007C74CA">
        <w:rPr>
          <w:sz w:val="28"/>
          <w:szCs w:val="28"/>
        </w:rPr>
        <w:t xml:space="preserve"> 198) согласно </w:t>
      </w:r>
      <w:hyperlink w:anchor="sub_1000" w:history="1">
        <w:r w:rsidRPr="008E3C76">
          <w:rPr>
            <w:rStyle w:val="a6"/>
            <w:b w:val="0"/>
            <w:bCs/>
            <w:sz w:val="28"/>
            <w:szCs w:val="28"/>
          </w:rPr>
          <w:t>приложению</w:t>
        </w:r>
      </w:hyperlink>
      <w:r w:rsidRPr="007C74CA">
        <w:rPr>
          <w:sz w:val="28"/>
          <w:szCs w:val="28"/>
        </w:rPr>
        <w:t xml:space="preserve"> к настоящему постановлению.</w:t>
      </w:r>
    </w:p>
    <w:bookmarkEnd w:id="2"/>
    <w:p w:rsidR="00391243" w:rsidRPr="007C74CA" w:rsidRDefault="00050E7F" w:rsidP="0009323D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7pt;margin-top:111.9pt;width:24.2pt;height:19.25pt;z-index:1" strokecolor="white">
            <v:textbox>
              <w:txbxContent>
                <w:p w:rsidR="00391243" w:rsidRDefault="00391243" w:rsidP="002B1F0E"/>
              </w:txbxContent>
            </v:textbox>
          </v:shape>
        </w:pict>
      </w:r>
      <w:r w:rsidR="00391243" w:rsidRPr="007C74CA">
        <w:rPr>
          <w:sz w:val="28"/>
          <w:szCs w:val="28"/>
        </w:rPr>
        <w:t xml:space="preserve">2. Установить, что цена контрактов, предметом которых являются поставка товаров, выполнение работ и оказание услуг, включенных в </w:t>
      </w:r>
      <w:hyperlink w:anchor="sub_1000" w:history="1">
        <w:r w:rsidR="00391243" w:rsidRPr="008E3C76">
          <w:rPr>
            <w:rStyle w:val="a6"/>
            <w:b w:val="0"/>
            <w:bCs/>
            <w:sz w:val="28"/>
            <w:szCs w:val="28"/>
          </w:rPr>
          <w:t>Перечень</w:t>
        </w:r>
      </w:hyperlink>
      <w:r w:rsidR="00391243" w:rsidRPr="007C74CA">
        <w:rPr>
          <w:sz w:val="28"/>
          <w:szCs w:val="28"/>
        </w:rPr>
        <w:t>, должна превышать 500 тыс. рублей и составлять не более чем 5 млн. рублей в случае, если ко</w:t>
      </w:r>
      <w:r w:rsidR="00391243">
        <w:rPr>
          <w:sz w:val="28"/>
          <w:szCs w:val="28"/>
        </w:rPr>
        <w:t>нтракт заключен для обеспечения нужд Успенского сельского поселения Белоглинского района</w:t>
      </w:r>
      <w:r w:rsidR="00391243" w:rsidRPr="007C74CA">
        <w:rPr>
          <w:sz w:val="28"/>
          <w:szCs w:val="28"/>
        </w:rPr>
        <w:t xml:space="preserve"> по результатам проведения конкурсов, электронных аукционов, запросов предложений, в которых участниками </w:t>
      </w:r>
      <w:r w:rsidR="00391243" w:rsidRPr="007C74CA">
        <w:rPr>
          <w:sz w:val="28"/>
          <w:szCs w:val="28"/>
        </w:rPr>
        <w:lastRenderedPageBreak/>
        <w:t>закупок могли быть только субъекты малого предпринимательства, социально ориентированные некоммерческие организации.</w:t>
      </w:r>
    </w:p>
    <w:p w:rsidR="00391243" w:rsidRDefault="00391243" w:rsidP="008E3C76">
      <w:pPr>
        <w:ind w:firstLine="567"/>
        <w:jc w:val="both"/>
        <w:rPr>
          <w:sz w:val="28"/>
          <w:szCs w:val="28"/>
        </w:rPr>
      </w:pPr>
      <w:bookmarkStart w:id="3" w:name="sub_3"/>
      <w:bookmarkEnd w:id="0"/>
      <w:r w:rsidRPr="007C74C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При осуществлении закупок для обеспечения нужд Успенского сельского поселения Белоглинского района установить, что при корректировке цен </w:t>
      </w:r>
      <w:r w:rsidRPr="007C74CA">
        <w:rPr>
          <w:sz w:val="28"/>
          <w:szCs w:val="28"/>
        </w:rPr>
        <w:t xml:space="preserve">по каждому наименованию товаров, работ, услуг (наименованию групп товаров, работ, услуг), включенных в </w:t>
      </w:r>
      <w:hyperlink w:anchor="sub_1000" w:history="1">
        <w:r w:rsidRPr="008E3C76">
          <w:rPr>
            <w:rStyle w:val="a6"/>
            <w:b w:val="0"/>
            <w:bCs/>
            <w:sz w:val="28"/>
            <w:szCs w:val="28"/>
          </w:rPr>
          <w:t>Перечень</w:t>
        </w:r>
      </w:hyperlink>
      <w:r>
        <w:t xml:space="preserve"> </w:t>
      </w:r>
      <w:r w:rsidRPr="00B140B0">
        <w:rPr>
          <w:sz w:val="28"/>
          <w:szCs w:val="28"/>
        </w:rPr>
        <w:t xml:space="preserve">заказчикам </w:t>
      </w:r>
      <w:r>
        <w:rPr>
          <w:sz w:val="28"/>
          <w:szCs w:val="28"/>
        </w:rPr>
        <w:t>Успенского сельского поселения</w:t>
      </w:r>
      <w:r w:rsidRPr="00B140B0">
        <w:rPr>
          <w:sz w:val="28"/>
          <w:szCs w:val="28"/>
        </w:rPr>
        <w:t xml:space="preserve"> Белоглинск</w:t>
      </w:r>
      <w:r>
        <w:rPr>
          <w:sz w:val="28"/>
          <w:szCs w:val="28"/>
        </w:rPr>
        <w:t>ого</w:t>
      </w:r>
      <w:r w:rsidRPr="00B140B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руководствоваться индексами </w:t>
      </w:r>
      <w:r w:rsidRPr="007C74CA">
        <w:rPr>
          <w:sz w:val="28"/>
          <w:szCs w:val="28"/>
        </w:rPr>
        <w:t>региональн</w:t>
      </w:r>
      <w:r>
        <w:rPr>
          <w:sz w:val="28"/>
          <w:szCs w:val="28"/>
        </w:rPr>
        <w:t>ой</w:t>
      </w:r>
      <w:r w:rsidRPr="007C74CA">
        <w:rPr>
          <w:sz w:val="28"/>
          <w:szCs w:val="28"/>
        </w:rPr>
        <w:t xml:space="preserve"> энергетическ</w:t>
      </w:r>
      <w:r>
        <w:rPr>
          <w:sz w:val="28"/>
          <w:szCs w:val="28"/>
        </w:rPr>
        <w:t>ой</w:t>
      </w:r>
      <w:r w:rsidRPr="007C74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7C74CA">
        <w:rPr>
          <w:sz w:val="28"/>
          <w:szCs w:val="28"/>
        </w:rPr>
        <w:t xml:space="preserve"> - департамент</w:t>
      </w:r>
      <w:r>
        <w:rPr>
          <w:sz w:val="28"/>
          <w:szCs w:val="28"/>
        </w:rPr>
        <w:t>а</w:t>
      </w:r>
      <w:r w:rsidRPr="007C74CA">
        <w:rPr>
          <w:sz w:val="28"/>
          <w:szCs w:val="28"/>
        </w:rPr>
        <w:t xml:space="preserve"> цен и тарифов Краснодарского края</w:t>
      </w:r>
      <w:r>
        <w:rPr>
          <w:sz w:val="28"/>
          <w:szCs w:val="28"/>
        </w:rPr>
        <w:t>.</w:t>
      </w:r>
    </w:p>
    <w:p w:rsidR="00391243" w:rsidRPr="00F72AD8" w:rsidRDefault="00391243" w:rsidP="00CA2C35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2AD8">
        <w:rPr>
          <w:sz w:val="28"/>
          <w:szCs w:val="28"/>
        </w:rPr>
        <w:t>Ведущему специалисту администрации Успенского сельского поселения Белоглинского района А.М. Рыкало опубликовать настоящее постановление в средствах массовой информации Белоглинского района и разместить на официальном сайте Успенского сельского поселения Белоглинского района в сети Интернет.</w:t>
      </w:r>
    </w:p>
    <w:p w:rsidR="00391243" w:rsidRDefault="00391243" w:rsidP="007B261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C35">
        <w:rPr>
          <w:rFonts w:ascii="Times New Roman" w:hAnsi="Times New Roman" w:cs="Times New Roman"/>
          <w:b w:val="0"/>
          <w:sz w:val="28"/>
          <w:szCs w:val="28"/>
        </w:rPr>
        <w:t>5</w:t>
      </w:r>
      <w:r>
        <w:t xml:space="preserve">. </w:t>
      </w:r>
      <w:r w:rsidRPr="006877FD"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настоящего постановления возложить на начальника финансового отдела администрации Успенского сельского поселения Белоглинского района Т.В. </w:t>
      </w:r>
      <w:proofErr w:type="spellStart"/>
      <w:r w:rsidRPr="006877FD">
        <w:rPr>
          <w:rFonts w:ascii="Times New Roman" w:hAnsi="Times New Roman" w:cs="Times New Roman"/>
          <w:b w:val="0"/>
          <w:sz w:val="28"/>
          <w:szCs w:val="28"/>
        </w:rPr>
        <w:t>Пятыгину</w:t>
      </w:r>
      <w:proofErr w:type="spellEnd"/>
      <w:r w:rsidRPr="006877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91243" w:rsidRDefault="00391243" w:rsidP="00CA2C35">
      <w:pPr>
        <w:pStyle w:val="31"/>
        <w:tabs>
          <w:tab w:val="left" w:pos="900"/>
          <w:tab w:val="left" w:pos="1080"/>
        </w:tabs>
        <w:spacing w:after="0"/>
        <w:ind w:left="0" w:firstLine="709"/>
        <w:jc w:val="both"/>
        <w:rPr>
          <w:sz w:val="28"/>
        </w:rPr>
      </w:pPr>
      <w:r>
        <w:rPr>
          <w:sz w:val="28"/>
          <w:szCs w:val="28"/>
        </w:rPr>
        <w:t>6. Постановление вступает в силу со дня его официального опубликования и действует до 1 января 2016 года</w:t>
      </w:r>
      <w:r>
        <w:rPr>
          <w:sz w:val="28"/>
        </w:rPr>
        <w:t>.</w:t>
      </w:r>
    </w:p>
    <w:p w:rsidR="00391243" w:rsidRPr="0092779E" w:rsidRDefault="00391243" w:rsidP="00CA2C35">
      <w:pPr>
        <w:pStyle w:val="31"/>
        <w:tabs>
          <w:tab w:val="left" w:pos="900"/>
          <w:tab w:val="left" w:pos="1080"/>
        </w:tabs>
        <w:spacing w:after="0"/>
        <w:ind w:left="0" w:firstLine="709"/>
        <w:jc w:val="both"/>
        <w:rPr>
          <w:sz w:val="28"/>
        </w:rPr>
      </w:pPr>
    </w:p>
    <w:p w:rsidR="00391243" w:rsidRDefault="00391243" w:rsidP="00CA2C35">
      <w:pPr>
        <w:pStyle w:val="af1"/>
        <w:spacing w:before="9" w:line="316" w:lineRule="exact"/>
        <w:ind w:right="326"/>
        <w:jc w:val="both"/>
        <w:rPr>
          <w:sz w:val="28"/>
          <w:szCs w:val="28"/>
          <w:lang w:bidi="he-IL"/>
        </w:rPr>
      </w:pPr>
    </w:p>
    <w:p w:rsidR="00391243" w:rsidRDefault="00391243" w:rsidP="00CA2C35">
      <w:pPr>
        <w:pStyle w:val="af1"/>
        <w:spacing w:before="9" w:line="316" w:lineRule="exact"/>
        <w:ind w:right="326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Глава Успенского сельского поселения</w:t>
      </w:r>
    </w:p>
    <w:p w:rsidR="00391243" w:rsidRDefault="00391243" w:rsidP="00CA2C35">
      <w:pPr>
        <w:pStyle w:val="af1"/>
        <w:spacing w:before="9" w:line="316" w:lineRule="exact"/>
        <w:ind w:right="326"/>
        <w:jc w:val="both"/>
        <w:rPr>
          <w:b/>
          <w:bCs/>
          <w:sz w:val="26"/>
          <w:szCs w:val="26"/>
          <w:lang w:bidi="he-IL"/>
        </w:rPr>
      </w:pPr>
      <w:r>
        <w:rPr>
          <w:sz w:val="28"/>
          <w:szCs w:val="28"/>
          <w:lang w:bidi="he-IL"/>
        </w:rPr>
        <w:t>Белоглинского района                                                                  В.В. Черкасов</w:t>
      </w:r>
    </w:p>
    <w:p w:rsidR="00391243" w:rsidRPr="004B2E65" w:rsidRDefault="00391243" w:rsidP="00CA2C35">
      <w:pPr>
        <w:rPr>
          <w:szCs w:val="28"/>
        </w:rPr>
      </w:pPr>
    </w:p>
    <w:tbl>
      <w:tblPr>
        <w:tblW w:w="9951" w:type="dxa"/>
        <w:tblLook w:val="01E0" w:firstRow="1" w:lastRow="1" w:firstColumn="1" w:lastColumn="1" w:noHBand="0" w:noVBand="0"/>
      </w:tblPr>
      <w:tblGrid>
        <w:gridCol w:w="5022"/>
        <w:gridCol w:w="4929"/>
      </w:tblGrid>
      <w:tr w:rsidR="00391243" w:rsidRPr="00CB0AB9" w:rsidTr="00C80164">
        <w:tc>
          <w:tcPr>
            <w:tcW w:w="5022" w:type="dxa"/>
          </w:tcPr>
          <w:bookmarkEnd w:id="3"/>
          <w:p w:rsidR="00391243" w:rsidRPr="00CB0AB9" w:rsidRDefault="00050E7F" w:rsidP="00C80164">
            <w:pPr>
              <w:rPr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_x0000_s1027" type="#_x0000_t202" style="position:absolute;margin-left:222.05pt;margin-top:-32.95pt;width:23.45pt;height:23.8pt;z-index:2" stroked="f">
                  <v:textbox>
                    <w:txbxContent>
                      <w:p w:rsidR="00391243" w:rsidRDefault="00391243"/>
                    </w:txbxContent>
                  </v:textbox>
                </v:shape>
              </w:pict>
            </w:r>
            <w:r w:rsidR="00391243">
              <w:br w:type="page"/>
            </w:r>
            <w:r w:rsidR="00391243">
              <w:br w:type="page"/>
            </w:r>
          </w:p>
        </w:tc>
        <w:tc>
          <w:tcPr>
            <w:tcW w:w="4929" w:type="dxa"/>
          </w:tcPr>
          <w:p w:rsidR="00391243" w:rsidRDefault="00391243" w:rsidP="00C80164">
            <w:pPr>
              <w:jc w:val="center"/>
              <w:rPr>
                <w:bCs/>
                <w:sz w:val="28"/>
                <w:szCs w:val="28"/>
              </w:rPr>
            </w:pPr>
          </w:p>
          <w:p w:rsidR="00391243" w:rsidRDefault="00391243" w:rsidP="00C80164">
            <w:pPr>
              <w:jc w:val="center"/>
              <w:rPr>
                <w:bCs/>
                <w:sz w:val="28"/>
                <w:szCs w:val="28"/>
              </w:rPr>
            </w:pPr>
          </w:p>
          <w:p w:rsidR="00391243" w:rsidRDefault="00391243" w:rsidP="00C80164">
            <w:pPr>
              <w:jc w:val="center"/>
              <w:rPr>
                <w:bCs/>
                <w:sz w:val="28"/>
                <w:szCs w:val="28"/>
              </w:rPr>
            </w:pPr>
          </w:p>
          <w:p w:rsidR="00391243" w:rsidRDefault="00391243" w:rsidP="00C80164">
            <w:pPr>
              <w:jc w:val="center"/>
              <w:rPr>
                <w:bCs/>
                <w:sz w:val="28"/>
                <w:szCs w:val="28"/>
              </w:rPr>
            </w:pPr>
          </w:p>
          <w:p w:rsidR="00391243" w:rsidRDefault="00391243" w:rsidP="00C80164">
            <w:pPr>
              <w:jc w:val="center"/>
              <w:rPr>
                <w:bCs/>
                <w:sz w:val="28"/>
                <w:szCs w:val="28"/>
              </w:rPr>
            </w:pPr>
          </w:p>
          <w:p w:rsidR="00391243" w:rsidRDefault="00391243" w:rsidP="00C80164">
            <w:pPr>
              <w:jc w:val="center"/>
              <w:rPr>
                <w:bCs/>
                <w:sz w:val="28"/>
                <w:szCs w:val="28"/>
              </w:rPr>
            </w:pPr>
          </w:p>
          <w:p w:rsidR="00391243" w:rsidRDefault="00391243" w:rsidP="00C80164">
            <w:pPr>
              <w:jc w:val="center"/>
              <w:rPr>
                <w:bCs/>
                <w:sz w:val="28"/>
                <w:szCs w:val="28"/>
              </w:rPr>
            </w:pPr>
          </w:p>
          <w:p w:rsidR="00391243" w:rsidRDefault="00391243" w:rsidP="00C80164">
            <w:pPr>
              <w:jc w:val="center"/>
              <w:rPr>
                <w:bCs/>
                <w:sz w:val="28"/>
                <w:szCs w:val="28"/>
              </w:rPr>
            </w:pPr>
          </w:p>
          <w:p w:rsidR="00391243" w:rsidRDefault="00391243" w:rsidP="00C80164">
            <w:pPr>
              <w:jc w:val="center"/>
              <w:rPr>
                <w:bCs/>
                <w:sz w:val="28"/>
                <w:szCs w:val="28"/>
              </w:rPr>
            </w:pPr>
          </w:p>
          <w:p w:rsidR="00391243" w:rsidRDefault="00391243" w:rsidP="00C80164">
            <w:pPr>
              <w:jc w:val="center"/>
              <w:rPr>
                <w:bCs/>
                <w:sz w:val="28"/>
                <w:szCs w:val="28"/>
              </w:rPr>
            </w:pPr>
          </w:p>
          <w:p w:rsidR="00391243" w:rsidRDefault="00391243" w:rsidP="00C80164">
            <w:pPr>
              <w:jc w:val="center"/>
              <w:rPr>
                <w:bCs/>
                <w:sz w:val="28"/>
                <w:szCs w:val="28"/>
              </w:rPr>
            </w:pPr>
          </w:p>
          <w:p w:rsidR="00391243" w:rsidRDefault="00391243" w:rsidP="00C80164">
            <w:pPr>
              <w:jc w:val="center"/>
              <w:rPr>
                <w:bCs/>
                <w:sz w:val="28"/>
                <w:szCs w:val="28"/>
              </w:rPr>
            </w:pPr>
          </w:p>
          <w:p w:rsidR="00391243" w:rsidRDefault="00391243" w:rsidP="00C80164">
            <w:pPr>
              <w:jc w:val="center"/>
              <w:rPr>
                <w:bCs/>
                <w:sz w:val="28"/>
                <w:szCs w:val="28"/>
              </w:rPr>
            </w:pPr>
          </w:p>
          <w:p w:rsidR="00391243" w:rsidRDefault="00391243" w:rsidP="00C80164">
            <w:pPr>
              <w:jc w:val="center"/>
              <w:rPr>
                <w:bCs/>
                <w:sz w:val="28"/>
                <w:szCs w:val="28"/>
              </w:rPr>
            </w:pPr>
          </w:p>
          <w:p w:rsidR="00391243" w:rsidRDefault="00391243" w:rsidP="00C80164">
            <w:pPr>
              <w:jc w:val="center"/>
              <w:rPr>
                <w:bCs/>
                <w:sz w:val="28"/>
                <w:szCs w:val="28"/>
              </w:rPr>
            </w:pPr>
          </w:p>
          <w:p w:rsidR="00391243" w:rsidRDefault="00391243" w:rsidP="00C80164">
            <w:pPr>
              <w:jc w:val="center"/>
              <w:rPr>
                <w:bCs/>
                <w:sz w:val="28"/>
                <w:szCs w:val="28"/>
              </w:rPr>
            </w:pPr>
          </w:p>
          <w:p w:rsidR="00391243" w:rsidRDefault="00391243" w:rsidP="00C80164">
            <w:pPr>
              <w:jc w:val="center"/>
              <w:rPr>
                <w:bCs/>
                <w:sz w:val="28"/>
                <w:szCs w:val="28"/>
              </w:rPr>
            </w:pPr>
          </w:p>
          <w:p w:rsidR="00391243" w:rsidRDefault="00391243" w:rsidP="00C80164">
            <w:pPr>
              <w:jc w:val="center"/>
              <w:rPr>
                <w:bCs/>
                <w:sz w:val="28"/>
                <w:szCs w:val="28"/>
              </w:rPr>
            </w:pPr>
          </w:p>
          <w:p w:rsidR="00391243" w:rsidRDefault="00391243" w:rsidP="00C80164">
            <w:pPr>
              <w:jc w:val="center"/>
              <w:rPr>
                <w:bCs/>
                <w:sz w:val="28"/>
                <w:szCs w:val="28"/>
              </w:rPr>
            </w:pPr>
          </w:p>
          <w:p w:rsidR="00391243" w:rsidRDefault="00391243" w:rsidP="00C80164">
            <w:pPr>
              <w:jc w:val="center"/>
              <w:rPr>
                <w:bCs/>
                <w:sz w:val="28"/>
                <w:szCs w:val="28"/>
              </w:rPr>
            </w:pPr>
          </w:p>
          <w:p w:rsidR="006329B6" w:rsidRPr="006329B6" w:rsidRDefault="006329B6" w:rsidP="00C8016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91243" w:rsidRPr="002D27D2" w:rsidRDefault="006329B6" w:rsidP="00C8016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391243" w:rsidRPr="002D27D2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="00391243" w:rsidRPr="002D27D2">
              <w:rPr>
                <w:sz w:val="28"/>
                <w:szCs w:val="28"/>
              </w:rPr>
              <w:t xml:space="preserve"> администрации </w:t>
            </w:r>
          </w:p>
          <w:p w:rsidR="00391243" w:rsidRPr="002D27D2" w:rsidRDefault="00391243" w:rsidP="00C8016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D27D2">
              <w:rPr>
                <w:sz w:val="28"/>
                <w:szCs w:val="28"/>
              </w:rPr>
              <w:t>Успенского сельского поселения</w:t>
            </w:r>
          </w:p>
          <w:p w:rsidR="00391243" w:rsidRPr="002D27D2" w:rsidRDefault="00391243" w:rsidP="00C8016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2D27D2">
              <w:rPr>
                <w:sz w:val="28"/>
                <w:szCs w:val="28"/>
              </w:rPr>
              <w:t>Белоглинского района</w:t>
            </w:r>
          </w:p>
          <w:p w:rsidR="00391243" w:rsidRPr="007B2612" w:rsidRDefault="006329B6" w:rsidP="00C80164">
            <w:pPr>
              <w:pStyle w:val="a8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B2612">
              <w:rPr>
                <w:sz w:val="28"/>
                <w:szCs w:val="28"/>
              </w:rPr>
              <w:t>31.08.</w:t>
            </w:r>
            <w:r w:rsidR="00391243" w:rsidRPr="002D27D2">
              <w:rPr>
                <w:sz w:val="28"/>
                <w:szCs w:val="28"/>
              </w:rPr>
              <w:t>20</w:t>
            </w:r>
            <w:r w:rsidR="007B2612">
              <w:rPr>
                <w:sz w:val="28"/>
                <w:szCs w:val="28"/>
              </w:rPr>
              <w:t>15</w:t>
            </w:r>
            <w:r w:rsidR="00391243" w:rsidRPr="002D27D2">
              <w:rPr>
                <w:sz w:val="28"/>
                <w:szCs w:val="28"/>
              </w:rPr>
              <w:t xml:space="preserve"> № </w:t>
            </w:r>
            <w:r w:rsidR="007B2612">
              <w:rPr>
                <w:sz w:val="28"/>
                <w:szCs w:val="28"/>
              </w:rPr>
              <w:t>111</w:t>
            </w:r>
          </w:p>
          <w:p w:rsidR="00391243" w:rsidRPr="002D27D2" w:rsidRDefault="00391243" w:rsidP="00481387">
            <w:pPr>
              <w:pStyle w:val="a8"/>
              <w:tabs>
                <w:tab w:val="left" w:pos="708"/>
              </w:tabs>
              <w:rPr>
                <w:bCs/>
                <w:sz w:val="28"/>
                <w:szCs w:val="28"/>
              </w:rPr>
            </w:pPr>
          </w:p>
        </w:tc>
      </w:tr>
    </w:tbl>
    <w:p w:rsidR="00391243" w:rsidRPr="000D44E0" w:rsidRDefault="00391243" w:rsidP="000D44E0"/>
    <w:p w:rsidR="00391243" w:rsidRDefault="00391243" w:rsidP="000D44E0">
      <w:pPr>
        <w:pStyle w:val="a8"/>
        <w:tabs>
          <w:tab w:val="left" w:pos="708"/>
        </w:tabs>
      </w:pPr>
    </w:p>
    <w:p w:rsidR="00391243" w:rsidRPr="001D0627" w:rsidRDefault="00391243" w:rsidP="00C3535E">
      <w:pPr>
        <w:pStyle w:val="a7"/>
        <w:jc w:val="center"/>
        <w:rPr>
          <w:b/>
          <w:sz w:val="28"/>
          <w:szCs w:val="28"/>
        </w:rPr>
      </w:pPr>
      <w:r w:rsidRPr="001D0627">
        <w:rPr>
          <w:b/>
          <w:sz w:val="28"/>
          <w:szCs w:val="28"/>
        </w:rPr>
        <w:t>ПЕРЕЧЕНЬ</w:t>
      </w:r>
      <w:r w:rsidRPr="001D0627">
        <w:rPr>
          <w:b/>
          <w:sz w:val="28"/>
          <w:szCs w:val="28"/>
        </w:rPr>
        <w:br/>
        <w:t>товаро</w:t>
      </w:r>
      <w:r>
        <w:rPr>
          <w:b/>
          <w:sz w:val="28"/>
          <w:szCs w:val="28"/>
        </w:rPr>
        <w:t>в, работ, услуг, муниципальные</w:t>
      </w:r>
      <w:r w:rsidRPr="001D0627">
        <w:rPr>
          <w:b/>
          <w:sz w:val="28"/>
          <w:szCs w:val="28"/>
        </w:rPr>
        <w:t xml:space="preserve"> контракты, гражданско-правовые договоры бюджетных учреждений на закупку которых могут подлежать изменению в 2015 году по соглашению сторон в соответствии с постановлением Правительства Российской Федерации от 6 марта 2015 года № 198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</w:t>
      </w:r>
    </w:p>
    <w:p w:rsidR="00391243" w:rsidRPr="001D0627" w:rsidRDefault="00391243" w:rsidP="00C3535E">
      <w:pPr>
        <w:pStyle w:val="a7"/>
        <w:jc w:val="center"/>
        <w:rPr>
          <w:b/>
          <w:sz w:val="28"/>
          <w:szCs w:val="28"/>
        </w:rPr>
      </w:pPr>
      <w:r w:rsidRPr="001D0627">
        <w:rPr>
          <w:b/>
          <w:sz w:val="28"/>
          <w:szCs w:val="28"/>
        </w:rPr>
        <w:t>завершается в 2015 году»</w:t>
      </w:r>
    </w:p>
    <w:p w:rsidR="00391243" w:rsidRDefault="00391243" w:rsidP="00C3535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520"/>
        <w:gridCol w:w="6139"/>
      </w:tblGrid>
      <w:tr w:rsidR="00391243" w:rsidRPr="009333CD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9333CD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33CD">
              <w:rPr>
                <w:rFonts w:ascii="Times New Roman" w:hAnsi="Times New Roman" w:cs="Times New Roman"/>
              </w:rPr>
              <w:t>№</w:t>
            </w:r>
            <w:r w:rsidRPr="009333C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9333CD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33CD">
              <w:rPr>
                <w:rFonts w:ascii="Times New Roman" w:hAnsi="Times New Roman" w:cs="Times New Roman"/>
              </w:rPr>
              <w:t xml:space="preserve">Код в соответствии с </w:t>
            </w:r>
            <w:hyperlink r:id="rId10" w:history="1">
              <w:r w:rsidRPr="00C3535E">
                <w:rPr>
                  <w:rStyle w:val="a6"/>
                  <w:rFonts w:ascii="Times New Roman" w:hAnsi="Times New Roman" w:cs="Times New Roman"/>
                  <w:b w:val="0"/>
                  <w:bCs/>
                </w:rPr>
                <w:t>Общероссийским классификатором продукции по видам экономической деятельности</w:t>
              </w:r>
            </w:hyperlink>
            <w:r w:rsidRPr="009333CD">
              <w:rPr>
                <w:rFonts w:ascii="Times New Roman" w:hAnsi="Times New Roman" w:cs="Times New Roman"/>
              </w:rPr>
              <w:t xml:space="preserve"> (ОКПД) ОК 034-2007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9333CD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33C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391243" w:rsidRPr="009333CD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9333CD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3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9333CD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3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9333CD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333CD">
              <w:rPr>
                <w:rFonts w:ascii="Times New Roman" w:hAnsi="Times New Roman" w:cs="Times New Roman"/>
              </w:rPr>
              <w:t>3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01.11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Культуры зерновые и прочие культуры сельскохозяйственные, не включенные в другие группировки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01.12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Продукция овощеводства, декоративного садоводства и питомников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01.13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Фрукты, ягоды, орехи, культуры для производства напитков и пряностей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01.24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Птица сельскохозяйственная живая и яйца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01.41.11.140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Услуги по подготовке и внесению удобрений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01.41.12.110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Услуги по устройству газонов, парков и аналогичных насаждений и уходу за ними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14.40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15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Продукты пищевые и напитки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22.11.10.140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050E7F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28" type="#_x0000_t202" style="position:absolute;margin-left:41.25pt;margin-top:-32.7pt;width:22.75pt;height:21.3pt;z-index:4;mso-position-horizontal-relative:text;mso-position-vertical-relative:text" stroked="f">
                  <v:textbox>
                    <w:txbxContent>
                      <w:p w:rsidR="00391243" w:rsidRDefault="00391243" w:rsidP="00124FAD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391243" w:rsidRPr="00D648E1">
              <w:rPr>
                <w:rFonts w:ascii="Times New Roman" w:hAnsi="Times New Roman" w:cs="Times New Roman"/>
                <w:sz w:val="28"/>
                <w:szCs w:val="28"/>
              </w:rPr>
              <w:t>Листовки печатные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22.22.32.171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Услуги по печатанию на продукции на бумажной основе и текстиле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23.20.11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Топливо моторное, включая бензин автомобильный и бензин авиационный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23.20.15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Газойли, включая топливо дизельное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23.20.18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24.11.11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Водород, аргон, газы инертные, азот и кислород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3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24.13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Вещества химические неорганические основные прочие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4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24.14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Вещества химические органические основные прочие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5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24.16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Пластмассы в первичных формах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6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24.20.14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Средства дезинфекционные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7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24.41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Продукты фармацевтические основные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8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24.42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Препараты фармацевтические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9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24.42.1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0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24.64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Фотоматериалы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1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25.11.11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Шины, покрышки пневматические для легковых автомобилей новые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2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25.13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Изделия из резины прочие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3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25.21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Плиты, листы, трубы и профили полимерные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4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25.22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Изделия полимерные упаковочные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5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25.24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Изделия полимерные прочие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6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26.15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Стекло прочее, включая технические изделия из стекла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7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29.14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Подшипники, колеса зубчатые, передачи зубчатые и элементы приводов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29.22.92.000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Услуги по техническому обслуживанию и ремонту оборудования подъемно-транспортного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8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31.40.21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Аккумуляторы свинцовые для запуска поршневых двигателей (стартерные)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9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33.10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Изделия медицинские, включая хирургическое оборудование, ортопедические приспособления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0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33.20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Приборы и инструменты для измерения, контроля, испытаний, навигации, управления и прочих целей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1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33.20.91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Услуги по установке приборов и инструментов для навигации, управления, измерения, контроля, испытаний и прочих, целей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35.30.91.110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техническому обслуживанию и </w:t>
            </w:r>
            <w:r w:rsidR="00050E7F">
              <w:rPr>
                <w:noProof/>
              </w:rPr>
              <w:pict>
                <v:shape id="_x0000_s1029" type="#_x0000_t202" style="position:absolute;margin-left:41.8pt;margin-top:-31.1pt;width:24.6pt;height:144.2pt;z-index:5;mso-position-horizontal-relative:text;mso-position-vertical-relative:text" strokecolor="white">
                  <v:textbox style="mso-fit-shape-to-text:t">
                    <w:txbxContent>
                      <w:p w:rsidR="00391243" w:rsidRDefault="00391243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ремонту воздушных летательных аппаратов и двигателей воздушных летательных аппаратов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2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40.1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Услуги по производству, передаче и распределению электроэнергии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3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40.11.10.110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Электроэнергия, произведенная электростанциями общего назначения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4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40.12.10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Услуги по передаче электроэнергии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5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40.30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Пар и горячая вода (тепловая энергия), услуги по передаче и распределению пара и горячей воды (тепловой энергии)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6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41.00.2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Услуги по распределению воды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7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45</w:t>
              </w:r>
            </w:hyperlink>
            <w:hyperlink w:anchor="sub_1111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*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Работы строительные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8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50.20.11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Услуги по обычному (текущему) техническому обслуживанию и ремонту (кроме услуг по техническому обслуживанию и ремонту электрооборудования, шин и кузовов) легковых автомобилей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9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55.30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Услуги по обеспечению питанием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0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63.12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Услуги по хранению и складированию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63.21.22.120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Услуги по эксплуатации автомобильных дорог, шоссе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1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64.20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Услуги электросвязи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2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66.03.21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Услуги по страхованию гражданской ответственности владельцев наземных транспортных средств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3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70.20.12.000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Услуги по сдаче в аренду (внаем) нежилого недвижимого имущества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70.32.12.120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Услуги по управлению сельскохозяйственными, лесными угодьями, прочими видами земельной собственности, включая услуги по землеустройству и межеванию земельных участков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4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70.32.13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Услуги по управлению эксплуатацией инженерных систем и оборудования, техническому обслуживанию зданий и сооружений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72.50.12.000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Услуги по техническому обслуживанию и ремонту вычислительной техники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74.20.31.000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Услуги в виде технической поддержки технических консультаций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74.20.34.210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проектированию туннелей, автомагистралей, улиц, транспортных развязок и </w:t>
            </w:r>
            <w:r w:rsidR="00050E7F">
              <w:rPr>
                <w:noProof/>
              </w:rPr>
              <w:pict>
                <v:shape id="_x0000_s1030" type="#_x0000_t202" style="position:absolute;margin-left:40.5pt;margin-top:-33.45pt;width:22.75pt;height:21.3pt;z-index:3;mso-position-horizontal-relative:text;mso-position-vertical-relative:text" strokecolor="white">
                  <v:textbox>
                    <w:txbxContent>
                      <w:p w:rsidR="00391243" w:rsidRDefault="00391243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подобных объектов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74.20.37.620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Услуги в области метрологии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74.20.60.000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Услуги по управлению проектами, связанными со строительством зданий и сооружений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74.30.15.410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Услуги по техническому обследованию состояния объектов недвижимости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74.60.15.000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Услуги охраны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75.24.11.430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Услуги специализированных служб охраны и безопасности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75.24.12.990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Услуги, связанные с обеспечением общественного порядка и безопасности прочие, не включенные в другие группировки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5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85.1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Услуги в области охраны здоровья человека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6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90.01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Услуги по удалению сточных вод и отходов, улучшению санитарного состояния и аналогичные услуги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90.02.11.110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Услуги по сбору отходов производства в мусорные баки, контейнеры и т.п.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92.61.10.110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Услуги по эксплуатации спортивных стадионов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92.62.13.190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Услуги, связанные со спортом, прочие, не включенные в другие группировки</w:t>
            </w:r>
          </w:p>
        </w:tc>
      </w:tr>
      <w:tr w:rsidR="00391243" w:rsidRPr="00C3535E" w:rsidTr="005770C9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391243" w:rsidP="005770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35E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3" w:rsidRPr="00C3535E" w:rsidRDefault="00050E7F" w:rsidP="005770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7" w:history="1">
              <w:r w:rsidR="00391243" w:rsidRPr="00C3535E">
                <w:rPr>
                  <w:rStyle w:val="a6"/>
                  <w:rFonts w:ascii="Times New Roman" w:hAnsi="Times New Roman" w:cs="Times New Roman"/>
                  <w:b w:val="0"/>
                  <w:bCs/>
                  <w:sz w:val="28"/>
                  <w:szCs w:val="28"/>
                </w:rPr>
                <w:t>93.01</w:t>
              </w:r>
            </w:hyperlink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243" w:rsidRPr="00D648E1" w:rsidRDefault="00391243" w:rsidP="005770C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648E1">
              <w:rPr>
                <w:rFonts w:ascii="Times New Roman" w:hAnsi="Times New Roman" w:cs="Times New Roman"/>
                <w:sz w:val="28"/>
                <w:szCs w:val="28"/>
              </w:rPr>
              <w:t>Услуги по стирке, химической чистке и крашению</w:t>
            </w:r>
          </w:p>
        </w:tc>
      </w:tr>
    </w:tbl>
    <w:p w:rsidR="00391243" w:rsidRPr="00C3535E" w:rsidRDefault="00391243" w:rsidP="00C3535E">
      <w:pPr>
        <w:rPr>
          <w:sz w:val="28"/>
          <w:szCs w:val="28"/>
        </w:rPr>
      </w:pPr>
    </w:p>
    <w:p w:rsidR="00391243" w:rsidRPr="00C3535E" w:rsidRDefault="00391243" w:rsidP="00C3535E">
      <w:pPr>
        <w:ind w:firstLine="567"/>
        <w:jc w:val="both"/>
        <w:rPr>
          <w:sz w:val="28"/>
          <w:szCs w:val="28"/>
        </w:rPr>
      </w:pPr>
      <w:r w:rsidRPr="00C3535E">
        <w:rPr>
          <w:sz w:val="28"/>
          <w:szCs w:val="28"/>
        </w:rPr>
        <w:t xml:space="preserve">* За исключением работ, указанных в </w:t>
      </w:r>
      <w:hyperlink r:id="rId58" w:history="1">
        <w:r w:rsidRPr="00C3535E">
          <w:rPr>
            <w:rStyle w:val="a6"/>
            <w:b w:val="0"/>
            <w:bCs/>
            <w:sz w:val="28"/>
            <w:szCs w:val="28"/>
          </w:rPr>
          <w:t>подпункте «б» части</w:t>
        </w:r>
      </w:hyperlink>
      <w:r w:rsidRPr="00C3535E">
        <w:rPr>
          <w:sz w:val="28"/>
          <w:szCs w:val="28"/>
        </w:rPr>
        <w:t>3 постановления Правительства Российской Федерации от 6 марта 2015 года № 198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товара, объема услуг, предусмотренных контрактами, срок исполнения которых завершается в 2015 году».</w:t>
      </w:r>
    </w:p>
    <w:p w:rsidR="00391243" w:rsidRPr="00C3535E" w:rsidRDefault="00391243" w:rsidP="00C3535E">
      <w:pPr>
        <w:ind w:firstLine="567"/>
        <w:jc w:val="both"/>
        <w:rPr>
          <w:sz w:val="28"/>
          <w:szCs w:val="28"/>
        </w:rPr>
      </w:pPr>
    </w:p>
    <w:p w:rsidR="00391243" w:rsidRPr="00C3535E" w:rsidRDefault="00391243" w:rsidP="00C3535E">
      <w:pPr>
        <w:ind w:firstLine="567"/>
        <w:jc w:val="both"/>
        <w:rPr>
          <w:sz w:val="28"/>
          <w:szCs w:val="28"/>
        </w:rPr>
      </w:pPr>
    </w:p>
    <w:p w:rsidR="00391243" w:rsidRDefault="00391243" w:rsidP="008909A7">
      <w:pPr>
        <w:rPr>
          <w:sz w:val="28"/>
          <w:szCs w:val="28"/>
        </w:rPr>
      </w:pPr>
      <w:r w:rsidRPr="00CA2C35">
        <w:rPr>
          <w:sz w:val="28"/>
          <w:szCs w:val="28"/>
        </w:rPr>
        <w:t>Начальник финансового отдела</w:t>
      </w:r>
    </w:p>
    <w:p w:rsidR="00391243" w:rsidRDefault="00391243" w:rsidP="008909A7">
      <w:pPr>
        <w:rPr>
          <w:sz w:val="28"/>
          <w:szCs w:val="28"/>
        </w:rPr>
      </w:pPr>
      <w:r>
        <w:rPr>
          <w:sz w:val="28"/>
          <w:szCs w:val="28"/>
        </w:rPr>
        <w:t>администрации Успенского</w:t>
      </w:r>
    </w:p>
    <w:p w:rsidR="00391243" w:rsidRDefault="00391243" w:rsidP="008909A7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391243" w:rsidRPr="00CA2C35" w:rsidRDefault="00391243" w:rsidP="008909A7">
      <w:pPr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                                                                     </w:t>
      </w:r>
      <w:r w:rsidR="006329B6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</w:rPr>
        <w:t>Т.В.Пятыгина</w:t>
      </w:r>
      <w:proofErr w:type="spellEnd"/>
    </w:p>
    <w:sectPr w:rsidR="00391243" w:rsidRPr="00CA2C35" w:rsidSect="00D757A5">
      <w:footerReference w:type="default" r:id="rId5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7F" w:rsidRDefault="00050E7F" w:rsidP="00640C8A">
      <w:r>
        <w:separator/>
      </w:r>
    </w:p>
  </w:endnote>
  <w:endnote w:type="continuationSeparator" w:id="0">
    <w:p w:rsidR="00050E7F" w:rsidRDefault="00050E7F" w:rsidP="0064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43" w:rsidRDefault="00391243">
    <w:pPr>
      <w:pStyle w:val="ad"/>
      <w:jc w:val="center"/>
    </w:pPr>
  </w:p>
  <w:p w:rsidR="00391243" w:rsidRDefault="00391243">
    <w:pPr>
      <w:pStyle w:val="ad"/>
      <w:jc w:val="center"/>
    </w:pPr>
  </w:p>
  <w:p w:rsidR="00391243" w:rsidRDefault="0039124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7F" w:rsidRDefault="00050E7F" w:rsidP="00640C8A">
      <w:r>
        <w:separator/>
      </w:r>
    </w:p>
  </w:footnote>
  <w:footnote w:type="continuationSeparator" w:id="0">
    <w:p w:rsidR="00050E7F" w:rsidRDefault="00050E7F" w:rsidP="00640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971"/>
    <w:rsid w:val="00004965"/>
    <w:rsid w:val="00050E7F"/>
    <w:rsid w:val="00054E62"/>
    <w:rsid w:val="00054FBD"/>
    <w:rsid w:val="0006791D"/>
    <w:rsid w:val="0007441B"/>
    <w:rsid w:val="0008282E"/>
    <w:rsid w:val="0008648B"/>
    <w:rsid w:val="00091294"/>
    <w:rsid w:val="0009323D"/>
    <w:rsid w:val="00097C58"/>
    <w:rsid w:val="000A0D32"/>
    <w:rsid w:val="000A44E9"/>
    <w:rsid w:val="000D44E0"/>
    <w:rsid w:val="000E79C0"/>
    <w:rsid w:val="00104485"/>
    <w:rsid w:val="00110EE1"/>
    <w:rsid w:val="00124FAD"/>
    <w:rsid w:val="00131C83"/>
    <w:rsid w:val="00154879"/>
    <w:rsid w:val="00176679"/>
    <w:rsid w:val="001951E6"/>
    <w:rsid w:val="001A71EA"/>
    <w:rsid w:val="001B5C82"/>
    <w:rsid w:val="001B5E9C"/>
    <w:rsid w:val="001C112A"/>
    <w:rsid w:val="001C3193"/>
    <w:rsid w:val="001D0627"/>
    <w:rsid w:val="001D7A70"/>
    <w:rsid w:val="00233A06"/>
    <w:rsid w:val="00271B55"/>
    <w:rsid w:val="00277563"/>
    <w:rsid w:val="002B1F0E"/>
    <w:rsid w:val="002D27D2"/>
    <w:rsid w:val="002D7318"/>
    <w:rsid w:val="002F05FF"/>
    <w:rsid w:val="002F68C4"/>
    <w:rsid w:val="00310CD0"/>
    <w:rsid w:val="00314B71"/>
    <w:rsid w:val="003252EA"/>
    <w:rsid w:val="00365391"/>
    <w:rsid w:val="00391243"/>
    <w:rsid w:val="003D4EE0"/>
    <w:rsid w:val="0046549D"/>
    <w:rsid w:val="00481387"/>
    <w:rsid w:val="00484643"/>
    <w:rsid w:val="004B2E65"/>
    <w:rsid w:val="004E13E5"/>
    <w:rsid w:val="005243FE"/>
    <w:rsid w:val="00545EE6"/>
    <w:rsid w:val="005770C9"/>
    <w:rsid w:val="005C4DE9"/>
    <w:rsid w:val="005D4FF2"/>
    <w:rsid w:val="005D7E7B"/>
    <w:rsid w:val="006329B6"/>
    <w:rsid w:val="00640818"/>
    <w:rsid w:val="00640C8A"/>
    <w:rsid w:val="0064344A"/>
    <w:rsid w:val="006630A3"/>
    <w:rsid w:val="006644EF"/>
    <w:rsid w:val="006877FD"/>
    <w:rsid w:val="006C70AA"/>
    <w:rsid w:val="00710F51"/>
    <w:rsid w:val="007314A0"/>
    <w:rsid w:val="0073264A"/>
    <w:rsid w:val="00746B12"/>
    <w:rsid w:val="007B2612"/>
    <w:rsid w:val="007C74CA"/>
    <w:rsid w:val="007D1546"/>
    <w:rsid w:val="007D477A"/>
    <w:rsid w:val="007E59CF"/>
    <w:rsid w:val="007F7FBC"/>
    <w:rsid w:val="00845182"/>
    <w:rsid w:val="00861823"/>
    <w:rsid w:val="00874DB5"/>
    <w:rsid w:val="008909A7"/>
    <w:rsid w:val="008D0097"/>
    <w:rsid w:val="008D06E2"/>
    <w:rsid w:val="008E3C76"/>
    <w:rsid w:val="0092779E"/>
    <w:rsid w:val="009333CD"/>
    <w:rsid w:val="00942794"/>
    <w:rsid w:val="00960F00"/>
    <w:rsid w:val="009A0017"/>
    <w:rsid w:val="009B6237"/>
    <w:rsid w:val="009F09D2"/>
    <w:rsid w:val="00A3606F"/>
    <w:rsid w:val="00A46C76"/>
    <w:rsid w:val="00A87971"/>
    <w:rsid w:val="00A970BA"/>
    <w:rsid w:val="00AB0C73"/>
    <w:rsid w:val="00AF0118"/>
    <w:rsid w:val="00AF07EA"/>
    <w:rsid w:val="00AF20C9"/>
    <w:rsid w:val="00AF4CEC"/>
    <w:rsid w:val="00B140B0"/>
    <w:rsid w:val="00B31061"/>
    <w:rsid w:val="00B5358D"/>
    <w:rsid w:val="00B72AAD"/>
    <w:rsid w:val="00B7798D"/>
    <w:rsid w:val="00B86701"/>
    <w:rsid w:val="00BA1655"/>
    <w:rsid w:val="00BC368D"/>
    <w:rsid w:val="00BE2F23"/>
    <w:rsid w:val="00C1641D"/>
    <w:rsid w:val="00C21443"/>
    <w:rsid w:val="00C31AAD"/>
    <w:rsid w:val="00C31B44"/>
    <w:rsid w:val="00C3535E"/>
    <w:rsid w:val="00C4021C"/>
    <w:rsid w:val="00C42070"/>
    <w:rsid w:val="00C4213F"/>
    <w:rsid w:val="00C62D63"/>
    <w:rsid w:val="00C80164"/>
    <w:rsid w:val="00CA2C35"/>
    <w:rsid w:val="00CB0AB9"/>
    <w:rsid w:val="00CB0EDD"/>
    <w:rsid w:val="00CC2504"/>
    <w:rsid w:val="00CF1174"/>
    <w:rsid w:val="00D063DC"/>
    <w:rsid w:val="00D60D39"/>
    <w:rsid w:val="00D648E1"/>
    <w:rsid w:val="00D757A5"/>
    <w:rsid w:val="00D77BAA"/>
    <w:rsid w:val="00D809EB"/>
    <w:rsid w:val="00D83874"/>
    <w:rsid w:val="00D87C95"/>
    <w:rsid w:val="00DA2038"/>
    <w:rsid w:val="00DC0049"/>
    <w:rsid w:val="00DD3EED"/>
    <w:rsid w:val="00DE7B2C"/>
    <w:rsid w:val="00E06B6A"/>
    <w:rsid w:val="00E11F82"/>
    <w:rsid w:val="00E13938"/>
    <w:rsid w:val="00E1483F"/>
    <w:rsid w:val="00ED6053"/>
    <w:rsid w:val="00EF1269"/>
    <w:rsid w:val="00F02CDA"/>
    <w:rsid w:val="00F46E20"/>
    <w:rsid w:val="00F55F8B"/>
    <w:rsid w:val="00F658ED"/>
    <w:rsid w:val="00F72AD8"/>
    <w:rsid w:val="00F72DBE"/>
    <w:rsid w:val="00FA2E09"/>
    <w:rsid w:val="00FA44BE"/>
    <w:rsid w:val="00FA48D8"/>
    <w:rsid w:val="00FB48DF"/>
    <w:rsid w:val="00FD3B8A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7971"/>
    <w:pPr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A87971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87971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7971"/>
    <w:rPr>
      <w:rFonts w:ascii="Arial" w:hAnsi="Arial"/>
      <w:b/>
      <w:color w:val="26282F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A87971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A87971"/>
    <w:rPr>
      <w:rFonts w:ascii="Cambria" w:hAnsi="Cambria"/>
      <w:b/>
      <w:color w:val="4F81BD"/>
      <w:sz w:val="24"/>
      <w:lang w:eastAsia="ru-RU"/>
    </w:rPr>
  </w:style>
  <w:style w:type="character" w:styleId="a3">
    <w:name w:val="Hyperlink"/>
    <w:uiPriority w:val="99"/>
    <w:rsid w:val="00A8797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A87971"/>
    <w:pPr>
      <w:widowControl/>
      <w:tabs>
        <w:tab w:val="left" w:pos="540"/>
      </w:tabs>
      <w:autoSpaceDE/>
      <w:autoSpaceDN/>
      <w:adjustRightInd/>
      <w:ind w:firstLine="540"/>
      <w:jc w:val="both"/>
    </w:pPr>
    <w:rPr>
      <w:rFonts w:eastAsia="Calibri"/>
    </w:rPr>
  </w:style>
  <w:style w:type="character" w:customStyle="1" w:styleId="a5">
    <w:name w:val="Основной текст с отступом Знак"/>
    <w:link w:val="a4"/>
    <w:uiPriority w:val="99"/>
    <w:locked/>
    <w:rsid w:val="00A87971"/>
    <w:rPr>
      <w:rFonts w:ascii="Times New Roman" w:hAnsi="Times New Roman"/>
      <w:sz w:val="24"/>
      <w:lang w:eastAsia="ru-RU"/>
    </w:rPr>
  </w:style>
  <w:style w:type="character" w:customStyle="1" w:styleId="a6">
    <w:name w:val="Гипертекстовая ссылка"/>
    <w:uiPriority w:val="99"/>
    <w:rsid w:val="00A87971"/>
    <w:rPr>
      <w:b/>
      <w:color w:val="auto"/>
    </w:rPr>
  </w:style>
  <w:style w:type="paragraph" w:styleId="a7">
    <w:name w:val="No Spacing"/>
    <w:uiPriority w:val="99"/>
    <w:qFormat/>
    <w:rsid w:val="00A879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87971"/>
    <w:pPr>
      <w:widowControl/>
      <w:autoSpaceDE/>
      <w:autoSpaceDN/>
      <w:adjustRightInd/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A87971"/>
    <w:rPr>
      <w:rFonts w:ascii="Times New Roman" w:hAnsi="Times New Roman"/>
      <w:sz w:val="16"/>
      <w:lang w:eastAsia="ru-RU"/>
    </w:rPr>
  </w:style>
  <w:style w:type="paragraph" w:customStyle="1" w:styleId="21">
    <w:name w:val="заголовок 2"/>
    <w:basedOn w:val="a"/>
    <w:next w:val="a"/>
    <w:uiPriority w:val="99"/>
    <w:rsid w:val="00A87971"/>
    <w:pPr>
      <w:keepNext/>
      <w:autoSpaceDN/>
      <w:adjustRightInd/>
      <w:jc w:val="center"/>
    </w:pPr>
    <w:rPr>
      <w:sz w:val="28"/>
      <w:szCs w:val="28"/>
      <w:lang w:val="en-US" w:eastAsia="ar-SA"/>
    </w:rPr>
  </w:style>
  <w:style w:type="paragraph" w:styleId="a8">
    <w:name w:val="header"/>
    <w:basedOn w:val="a"/>
    <w:link w:val="a9"/>
    <w:uiPriority w:val="99"/>
    <w:rsid w:val="000D44E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0D44E0"/>
    <w:rPr>
      <w:rFonts w:ascii="Times New Roman" w:hAnsi="Times New Roman"/>
      <w:sz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271B55"/>
    <w:pPr>
      <w:widowControl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271B55"/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C31AAD"/>
    <w:pPr>
      <w:ind w:left="720"/>
      <w:contextualSpacing/>
    </w:pPr>
  </w:style>
  <w:style w:type="paragraph" w:styleId="ad">
    <w:name w:val="footer"/>
    <w:basedOn w:val="a"/>
    <w:link w:val="ae"/>
    <w:uiPriority w:val="99"/>
    <w:rsid w:val="00640C8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locked/>
    <w:rsid w:val="00640C8A"/>
    <w:rPr>
      <w:rFonts w:ascii="Times New Roman" w:hAnsi="Times New Roman"/>
      <w:sz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2B1F0E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2B1F0E"/>
    <w:rPr>
      <w:rFonts w:ascii="Tahoma" w:hAnsi="Tahoma"/>
      <w:sz w:val="16"/>
      <w:lang w:eastAsia="ru-RU"/>
    </w:rPr>
  </w:style>
  <w:style w:type="paragraph" w:customStyle="1" w:styleId="ConsPlusTitle">
    <w:name w:val="ConsPlusTitle"/>
    <w:uiPriority w:val="99"/>
    <w:rsid w:val="00CA2C3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f1">
    <w:name w:val="Стиль"/>
    <w:uiPriority w:val="99"/>
    <w:rsid w:val="00CA2C3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64673&amp;sub=113" TargetMode="External"/><Relationship Id="rId18" Type="http://schemas.openxmlformats.org/officeDocument/2006/relationships/hyperlink" Target="http://ivo.garant.ru/document?id=12064673&amp;sub=15" TargetMode="External"/><Relationship Id="rId26" Type="http://schemas.openxmlformats.org/officeDocument/2006/relationships/hyperlink" Target="http://ivo.garant.ru/document?id=12064673&amp;sub=242014" TargetMode="External"/><Relationship Id="rId39" Type="http://schemas.openxmlformats.org/officeDocument/2006/relationships/hyperlink" Target="http://ivo.garant.ru/document?id=12064673&amp;sub=3310" TargetMode="External"/><Relationship Id="rId21" Type="http://schemas.openxmlformats.org/officeDocument/2006/relationships/hyperlink" Target="http://ivo.garant.ru/document?id=12064673&amp;sub=232018" TargetMode="External"/><Relationship Id="rId34" Type="http://schemas.openxmlformats.org/officeDocument/2006/relationships/hyperlink" Target="http://ivo.garant.ru/document?id=12064673&amp;sub=2522" TargetMode="External"/><Relationship Id="rId42" Type="http://schemas.openxmlformats.org/officeDocument/2006/relationships/hyperlink" Target="http://ivo.garant.ru/document?id=12064673&amp;sub=401" TargetMode="External"/><Relationship Id="rId47" Type="http://schemas.openxmlformats.org/officeDocument/2006/relationships/hyperlink" Target="http://ivo.garant.ru/document?id=12064673&amp;sub=45" TargetMode="External"/><Relationship Id="rId50" Type="http://schemas.openxmlformats.org/officeDocument/2006/relationships/hyperlink" Target="http://ivo.garant.ru/document?id=12064673&amp;sub=6312" TargetMode="External"/><Relationship Id="rId55" Type="http://schemas.openxmlformats.org/officeDocument/2006/relationships/hyperlink" Target="http://ivo.garant.ru/document?id=12064673&amp;sub=851" TargetMode="External"/><Relationship Id="rId7" Type="http://schemas.openxmlformats.org/officeDocument/2006/relationships/hyperlink" Target="http://ivo.garant.ru/document?id=70253464&amp;sub=951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12064673&amp;sub=14112110" TargetMode="External"/><Relationship Id="rId20" Type="http://schemas.openxmlformats.org/officeDocument/2006/relationships/hyperlink" Target="http://ivo.garant.ru/document?id=12064673&amp;sub=232015" TargetMode="External"/><Relationship Id="rId29" Type="http://schemas.openxmlformats.org/officeDocument/2006/relationships/hyperlink" Target="http://ivo.garant.ru/document?id=12064673&amp;sub=24421" TargetMode="External"/><Relationship Id="rId41" Type="http://schemas.openxmlformats.org/officeDocument/2006/relationships/hyperlink" Target="http://ivo.garant.ru/document?id=12064673&amp;sub=332091" TargetMode="External"/><Relationship Id="rId54" Type="http://schemas.openxmlformats.org/officeDocument/2006/relationships/hyperlink" Target="http://ivo.garant.ru/document?id=12064673&amp;sub=70321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12064673&amp;sub=10111" TargetMode="External"/><Relationship Id="rId24" Type="http://schemas.openxmlformats.org/officeDocument/2006/relationships/hyperlink" Target="http://ivo.garant.ru/document?id=12064673&amp;sub=2414" TargetMode="External"/><Relationship Id="rId32" Type="http://schemas.openxmlformats.org/officeDocument/2006/relationships/hyperlink" Target="http://ivo.garant.ru/document?id=12064673&amp;sub=2513" TargetMode="External"/><Relationship Id="rId37" Type="http://schemas.openxmlformats.org/officeDocument/2006/relationships/hyperlink" Target="http://ivo.garant.ru/document?id=12064673&amp;sub=2914" TargetMode="External"/><Relationship Id="rId40" Type="http://schemas.openxmlformats.org/officeDocument/2006/relationships/hyperlink" Target="http://ivo.garant.ru/document?id=12064673&amp;sub=3320" TargetMode="External"/><Relationship Id="rId45" Type="http://schemas.openxmlformats.org/officeDocument/2006/relationships/hyperlink" Target="http://ivo.garant.ru/document?id=12064673&amp;sub=4030" TargetMode="External"/><Relationship Id="rId53" Type="http://schemas.openxmlformats.org/officeDocument/2006/relationships/hyperlink" Target="http://ivo.garant.ru/document?id=12064673&amp;sub=70201200" TargetMode="External"/><Relationship Id="rId58" Type="http://schemas.openxmlformats.org/officeDocument/2006/relationships/hyperlink" Target="http://ivo.garant.ru/document?id=70785322&amp;sub=10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12064673&amp;sub=14111140" TargetMode="External"/><Relationship Id="rId23" Type="http://schemas.openxmlformats.org/officeDocument/2006/relationships/hyperlink" Target="http://ivo.garant.ru/document?id=12064673&amp;sub=2413" TargetMode="External"/><Relationship Id="rId28" Type="http://schemas.openxmlformats.org/officeDocument/2006/relationships/hyperlink" Target="http://ivo.garant.ru/document?id=12064673&amp;sub=2442" TargetMode="External"/><Relationship Id="rId36" Type="http://schemas.openxmlformats.org/officeDocument/2006/relationships/hyperlink" Target="http://ivo.garant.ru/document?id=12064673&amp;sub=2615" TargetMode="External"/><Relationship Id="rId49" Type="http://schemas.openxmlformats.org/officeDocument/2006/relationships/hyperlink" Target="http://ivo.garant.ru/document?id=12064673&amp;sub=5530" TargetMode="External"/><Relationship Id="rId57" Type="http://schemas.openxmlformats.org/officeDocument/2006/relationships/hyperlink" Target="http://ivo.garant.ru/document?id=12064673&amp;sub=9301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ivo.garant.ru/document?id=12064673&amp;sub=0" TargetMode="External"/><Relationship Id="rId19" Type="http://schemas.openxmlformats.org/officeDocument/2006/relationships/hyperlink" Target="http://ivo.garant.ru/document?id=12064673&amp;sub=232011" TargetMode="External"/><Relationship Id="rId31" Type="http://schemas.openxmlformats.org/officeDocument/2006/relationships/hyperlink" Target="http://ivo.garant.ru/document?id=12064673&amp;sub=251111" TargetMode="External"/><Relationship Id="rId44" Type="http://schemas.openxmlformats.org/officeDocument/2006/relationships/hyperlink" Target="http://ivo.garant.ru/document?id=12064673&amp;sub=401130" TargetMode="External"/><Relationship Id="rId52" Type="http://schemas.openxmlformats.org/officeDocument/2006/relationships/hyperlink" Target="http://ivo.garant.ru/document?id=12064673&amp;sub=660321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785322&amp;sub=0" TargetMode="External"/><Relationship Id="rId14" Type="http://schemas.openxmlformats.org/officeDocument/2006/relationships/hyperlink" Target="http://ivo.garant.ru/document?id=12064673&amp;sub=124" TargetMode="External"/><Relationship Id="rId22" Type="http://schemas.openxmlformats.org/officeDocument/2006/relationships/hyperlink" Target="http://ivo.garant.ru/document?id=12064673&amp;sub=241111" TargetMode="External"/><Relationship Id="rId27" Type="http://schemas.openxmlformats.org/officeDocument/2006/relationships/hyperlink" Target="http://ivo.garant.ru/document?id=12064673&amp;sub=2441" TargetMode="External"/><Relationship Id="rId30" Type="http://schemas.openxmlformats.org/officeDocument/2006/relationships/hyperlink" Target="http://ivo.garant.ru/document?id=12064673&amp;sub=2464" TargetMode="External"/><Relationship Id="rId35" Type="http://schemas.openxmlformats.org/officeDocument/2006/relationships/hyperlink" Target="http://ivo.garant.ru/document?id=12064673&amp;sub=2524" TargetMode="External"/><Relationship Id="rId43" Type="http://schemas.openxmlformats.org/officeDocument/2006/relationships/hyperlink" Target="http://ivo.garant.ru/document?id=12064673&amp;sub=4011101" TargetMode="External"/><Relationship Id="rId48" Type="http://schemas.openxmlformats.org/officeDocument/2006/relationships/hyperlink" Target="http://ivo.garant.ru/document?id=12064673&amp;sub=502011" TargetMode="External"/><Relationship Id="rId56" Type="http://schemas.openxmlformats.org/officeDocument/2006/relationships/hyperlink" Target="http://ivo.garant.ru/document?id=12064673&amp;sub=9001" TargetMode="External"/><Relationship Id="rId8" Type="http://schemas.openxmlformats.org/officeDocument/2006/relationships/hyperlink" Target="http://ivo.garant.ru/document?id=70785322&amp;sub=0" TargetMode="External"/><Relationship Id="rId51" Type="http://schemas.openxmlformats.org/officeDocument/2006/relationships/hyperlink" Target="http://ivo.garant.ru/document?id=12064673&amp;sub=64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12064673&amp;sub=10112" TargetMode="External"/><Relationship Id="rId17" Type="http://schemas.openxmlformats.org/officeDocument/2006/relationships/hyperlink" Target="http://ivo.garant.ru/document?id=12064673&amp;sub=1440" TargetMode="External"/><Relationship Id="rId25" Type="http://schemas.openxmlformats.org/officeDocument/2006/relationships/hyperlink" Target="http://ivo.garant.ru/document?id=12064673&amp;sub=2416" TargetMode="External"/><Relationship Id="rId33" Type="http://schemas.openxmlformats.org/officeDocument/2006/relationships/hyperlink" Target="http://ivo.garant.ru/document?id=12064673&amp;sub=2521" TargetMode="External"/><Relationship Id="rId38" Type="http://schemas.openxmlformats.org/officeDocument/2006/relationships/hyperlink" Target="http://ivo.garant.ru/document?id=12064673&amp;sub=314021" TargetMode="External"/><Relationship Id="rId46" Type="http://schemas.openxmlformats.org/officeDocument/2006/relationships/hyperlink" Target="http://ivo.garant.ru/document?id=12064673&amp;sub=41002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2022</Words>
  <Characters>11530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ПОСТАНОВЛЕНИЕ</vt:lpstr>
      <vt:lpstr/>
    </vt:vector>
  </TitlesOfParts>
  <Company>Microsoft</Company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Lena</cp:lastModifiedBy>
  <cp:revision>67</cp:revision>
  <cp:lastPrinted>2015-12-08T07:16:00Z</cp:lastPrinted>
  <dcterms:created xsi:type="dcterms:W3CDTF">2015-06-03T11:42:00Z</dcterms:created>
  <dcterms:modified xsi:type="dcterms:W3CDTF">2015-12-08T07:16:00Z</dcterms:modified>
</cp:coreProperties>
</file>