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C7" w:rsidRDefault="00953BC7" w:rsidP="00953BC7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 wp14:anchorId="5789A2CE" wp14:editId="56378C28">
            <wp:extent cx="524510" cy="640080"/>
            <wp:effectExtent l="0" t="0" r="889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BC7" w:rsidRDefault="00953BC7" w:rsidP="00953BC7">
      <w:pPr>
        <w:keepNext/>
        <w:jc w:val="center"/>
        <w:outlineLvl w:val="0"/>
        <w:rPr>
          <w:b/>
          <w:bCs/>
          <w:sz w:val="32"/>
        </w:rPr>
      </w:pPr>
    </w:p>
    <w:p w:rsidR="00953BC7" w:rsidRDefault="00953BC7" w:rsidP="00953BC7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953BC7" w:rsidRDefault="00953BC7" w:rsidP="00953BC7">
      <w:pPr>
        <w:rPr>
          <w:rFonts w:eastAsia="Arial Unicode MS"/>
        </w:rPr>
      </w:pPr>
    </w:p>
    <w:p w:rsidR="00953BC7" w:rsidRDefault="00953BC7" w:rsidP="00953B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УСПЕНСКОГО СЕЛЬСКОГО ПОСЕЛЕНИЯ</w:t>
      </w:r>
      <w:r>
        <w:rPr>
          <w:b/>
          <w:bCs/>
          <w:sz w:val="28"/>
        </w:rPr>
        <w:br/>
        <w:t>БЕЛОГЛИНСКОГО РАЙОНА</w:t>
      </w:r>
    </w:p>
    <w:p w:rsidR="00953BC7" w:rsidRDefault="00953BC7" w:rsidP="00953BC7"/>
    <w:p w:rsidR="00953BC7" w:rsidRDefault="00953BC7" w:rsidP="00953BC7">
      <w:pPr>
        <w:rPr>
          <w:sz w:val="28"/>
          <w:szCs w:val="28"/>
        </w:rPr>
      </w:pPr>
    </w:p>
    <w:p w:rsidR="00953BC7" w:rsidRDefault="00260A61" w:rsidP="00953BC7">
      <w:r>
        <w:rPr>
          <w:sz w:val="28"/>
          <w:szCs w:val="28"/>
        </w:rPr>
        <w:t>от 30.12.2021</w:t>
      </w:r>
      <w:r w:rsidR="00953BC7">
        <w:rPr>
          <w:sz w:val="28"/>
          <w:szCs w:val="28"/>
        </w:rPr>
        <w:t xml:space="preserve"> г.</w:t>
      </w:r>
      <w:r w:rsidR="00953BC7">
        <w:tab/>
      </w:r>
      <w:r w:rsidR="00953BC7">
        <w:tab/>
      </w:r>
      <w:r w:rsidR="00953BC7">
        <w:tab/>
      </w:r>
      <w:r w:rsidR="00953BC7">
        <w:tab/>
      </w:r>
      <w:r w:rsidR="00953BC7">
        <w:tab/>
      </w:r>
      <w:r w:rsidR="00953BC7">
        <w:tab/>
        <w:t xml:space="preserve">                                   </w:t>
      </w:r>
      <w:r>
        <w:t xml:space="preserve">             </w:t>
      </w:r>
      <w:r>
        <w:rPr>
          <w:sz w:val="28"/>
        </w:rPr>
        <w:t>№ 175</w:t>
      </w:r>
    </w:p>
    <w:p w:rsidR="00953BC7" w:rsidRDefault="00953BC7" w:rsidP="00953BC7">
      <w:pPr>
        <w:jc w:val="center"/>
        <w:rPr>
          <w:sz w:val="28"/>
        </w:rPr>
      </w:pPr>
    </w:p>
    <w:p w:rsidR="00953BC7" w:rsidRDefault="00953BC7" w:rsidP="00953BC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Успенская</w:t>
      </w:r>
    </w:p>
    <w:p w:rsidR="00953BC7" w:rsidRDefault="00953BC7" w:rsidP="00953BC7">
      <w:pPr>
        <w:rPr>
          <w:sz w:val="28"/>
        </w:rPr>
      </w:pPr>
    </w:p>
    <w:p w:rsidR="00953BC7" w:rsidRDefault="00953BC7" w:rsidP="00953BC7">
      <w:pPr>
        <w:jc w:val="center"/>
        <w:rPr>
          <w:b/>
          <w:bCs/>
          <w:sz w:val="28"/>
          <w:szCs w:val="28"/>
        </w:rPr>
      </w:pPr>
      <w:r w:rsidRPr="00EA4DA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квалификационных требованиях для замещения должностей муниципальной службы в администрации Успенского сельского поселения Белоглинского района</w:t>
      </w:r>
    </w:p>
    <w:p w:rsidR="00953BC7" w:rsidRDefault="00953BC7" w:rsidP="00953BC7">
      <w:pPr>
        <w:jc w:val="center"/>
        <w:rPr>
          <w:b/>
          <w:bCs/>
          <w:sz w:val="28"/>
          <w:szCs w:val="28"/>
        </w:rPr>
      </w:pPr>
    </w:p>
    <w:p w:rsidR="00953BC7" w:rsidRDefault="00953BC7" w:rsidP="00953BC7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953BC7">
        <w:rPr>
          <w:sz w:val="28"/>
        </w:rPr>
        <w:t xml:space="preserve">В соответствии с </w:t>
      </w:r>
      <w:hyperlink r:id="rId6" w:history="1">
        <w:r w:rsidRPr="00953BC7">
          <w:rPr>
            <w:rStyle w:val="a8"/>
            <w:color w:val="000000" w:themeColor="text1"/>
            <w:sz w:val="28"/>
          </w:rPr>
          <w:t>законом</w:t>
        </w:r>
      </w:hyperlink>
      <w:r w:rsidRPr="00953BC7">
        <w:rPr>
          <w:color w:val="000000" w:themeColor="text1"/>
          <w:sz w:val="28"/>
        </w:rPr>
        <w:t xml:space="preserve"> </w:t>
      </w:r>
      <w:r w:rsidRPr="00953BC7">
        <w:rPr>
          <w:sz w:val="28"/>
        </w:rPr>
        <w:t xml:space="preserve">Краснодарского края от 8 июня 2007 г. N 1244-КЗ "О муниципальной службе в Краснодарском крае", с </w:t>
      </w:r>
      <w:hyperlink r:id="rId7" w:history="1">
        <w:r w:rsidRPr="00953BC7">
          <w:rPr>
            <w:rStyle w:val="a8"/>
            <w:color w:val="000000" w:themeColor="text1"/>
            <w:sz w:val="28"/>
          </w:rPr>
          <w:t>законом</w:t>
        </w:r>
      </w:hyperlink>
      <w:r w:rsidRPr="00953BC7">
        <w:rPr>
          <w:color w:val="000000" w:themeColor="text1"/>
          <w:sz w:val="28"/>
        </w:rPr>
        <w:t xml:space="preserve"> </w:t>
      </w:r>
      <w:r w:rsidRPr="00953BC7">
        <w:rPr>
          <w:sz w:val="28"/>
        </w:rPr>
        <w:t xml:space="preserve">Краснодарского края от 8 июня 2007 г. N 1243-КЗ "О Реестре муниципальных должностей и Реестре должностей муниципальной службы в Краснодарском крае" и с </w:t>
      </w:r>
      <w:hyperlink r:id="rId8" w:history="1">
        <w:r w:rsidRPr="00953BC7">
          <w:rPr>
            <w:rStyle w:val="a8"/>
            <w:color w:val="000000" w:themeColor="text1"/>
            <w:sz w:val="28"/>
          </w:rPr>
          <w:t>законом</w:t>
        </w:r>
      </w:hyperlink>
      <w:r w:rsidRPr="00953BC7">
        <w:rPr>
          <w:color w:val="000000" w:themeColor="text1"/>
          <w:sz w:val="28"/>
        </w:rPr>
        <w:t xml:space="preserve"> </w:t>
      </w:r>
      <w:r w:rsidRPr="00953BC7">
        <w:rPr>
          <w:sz w:val="28"/>
        </w:rPr>
        <w:t xml:space="preserve">Краснодарского края от 3 мая 2012 г. N 2490-КЗ "О типовых квалификационных требованиях для замещения должностей муниципальной службы в Краснодарском крае", приказом Минфина России от 19 декабря 2019 г "О квалификационных требованиях, предъявляемых к руководителю финансового органа муниципального образования", </w:t>
      </w:r>
      <w:proofErr w:type="gramStart"/>
      <w:r w:rsidRPr="00953BC7">
        <w:rPr>
          <w:sz w:val="28"/>
        </w:rPr>
        <w:t>п</w:t>
      </w:r>
      <w:proofErr w:type="gramEnd"/>
      <w:r>
        <w:rPr>
          <w:sz w:val="28"/>
        </w:rPr>
        <w:t xml:space="preserve"> </w:t>
      </w:r>
      <w:r w:rsidRPr="00953BC7">
        <w:rPr>
          <w:sz w:val="28"/>
        </w:rPr>
        <w:t>о</w:t>
      </w:r>
      <w:r>
        <w:rPr>
          <w:sz w:val="28"/>
        </w:rPr>
        <w:t xml:space="preserve"> </w:t>
      </w:r>
      <w:r w:rsidRPr="00953BC7">
        <w:rPr>
          <w:sz w:val="28"/>
        </w:rPr>
        <w:t>с</w:t>
      </w:r>
      <w:r>
        <w:rPr>
          <w:sz w:val="28"/>
        </w:rPr>
        <w:t xml:space="preserve"> </w:t>
      </w:r>
      <w:r w:rsidRPr="00953BC7">
        <w:rPr>
          <w:sz w:val="28"/>
        </w:rPr>
        <w:t>т</w:t>
      </w:r>
      <w:r>
        <w:rPr>
          <w:sz w:val="28"/>
        </w:rPr>
        <w:t xml:space="preserve"> </w:t>
      </w:r>
      <w:r w:rsidRPr="00953BC7">
        <w:rPr>
          <w:sz w:val="28"/>
        </w:rPr>
        <w:t>а</w:t>
      </w:r>
      <w:r>
        <w:rPr>
          <w:sz w:val="28"/>
        </w:rPr>
        <w:t xml:space="preserve"> </w:t>
      </w:r>
      <w:r w:rsidRPr="00953BC7">
        <w:rPr>
          <w:sz w:val="28"/>
        </w:rPr>
        <w:t>н</w:t>
      </w:r>
      <w:r>
        <w:rPr>
          <w:sz w:val="28"/>
        </w:rPr>
        <w:t xml:space="preserve"> </w:t>
      </w:r>
      <w:r w:rsidRPr="00953BC7">
        <w:rPr>
          <w:sz w:val="28"/>
        </w:rPr>
        <w:t>о</w:t>
      </w:r>
      <w:r>
        <w:rPr>
          <w:sz w:val="28"/>
        </w:rPr>
        <w:t xml:space="preserve"> </w:t>
      </w:r>
      <w:r w:rsidRPr="00953BC7">
        <w:rPr>
          <w:sz w:val="28"/>
        </w:rPr>
        <w:t>в</w:t>
      </w:r>
      <w:r>
        <w:rPr>
          <w:sz w:val="28"/>
        </w:rPr>
        <w:t xml:space="preserve"> </w:t>
      </w:r>
      <w:r w:rsidRPr="00953BC7">
        <w:rPr>
          <w:sz w:val="28"/>
        </w:rPr>
        <w:t>л</w:t>
      </w:r>
      <w:r>
        <w:rPr>
          <w:sz w:val="28"/>
        </w:rPr>
        <w:t xml:space="preserve"> </w:t>
      </w:r>
      <w:r w:rsidRPr="00953BC7">
        <w:rPr>
          <w:sz w:val="28"/>
        </w:rPr>
        <w:t>я</w:t>
      </w:r>
      <w:r>
        <w:rPr>
          <w:sz w:val="28"/>
        </w:rPr>
        <w:t xml:space="preserve"> </w:t>
      </w:r>
      <w:r w:rsidRPr="00953BC7">
        <w:rPr>
          <w:sz w:val="28"/>
        </w:rPr>
        <w:t>ю:</w:t>
      </w:r>
    </w:p>
    <w:p w:rsidR="00953BC7" w:rsidRDefault="00953BC7" w:rsidP="00953BC7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953BC7">
        <w:rPr>
          <w:sz w:val="28"/>
        </w:rPr>
        <w:t xml:space="preserve">1. Утвердить Положение о квалификационных требованиях для замещения должностей муниципальной службы в администрации </w:t>
      </w:r>
      <w:r>
        <w:rPr>
          <w:sz w:val="28"/>
        </w:rPr>
        <w:t>Успенского сельского поселения Белоглинского района</w:t>
      </w:r>
      <w:r w:rsidRPr="00953BC7">
        <w:rPr>
          <w:sz w:val="28"/>
        </w:rPr>
        <w:t xml:space="preserve"> согласно приложению.</w:t>
      </w:r>
    </w:p>
    <w:p w:rsidR="00953BC7" w:rsidRPr="00C64DFD" w:rsidRDefault="00953BC7" w:rsidP="00953BC7">
      <w:pPr>
        <w:pStyle w:val="ConsPlusNormal"/>
        <w:ind w:firstLine="540"/>
        <w:jc w:val="both"/>
      </w:pPr>
      <w:r>
        <w:t>2.Заместитель главы, начальник общего отдела</w:t>
      </w:r>
      <w:r w:rsidRPr="00C64DFD">
        <w:t xml:space="preserve"> администрации </w:t>
      </w:r>
      <w:r>
        <w:t>Успенского</w:t>
      </w:r>
      <w:r w:rsidRPr="00C64DFD">
        <w:t xml:space="preserve"> сельского поселения Белоглинского района </w:t>
      </w:r>
      <w:r>
        <w:t>Е.П. Ананиной</w:t>
      </w:r>
      <w:r w:rsidRPr="00C64DFD">
        <w:t xml:space="preserve"> опубликовать (обнародовать) настоящее постановление в средствах массовой информации Белоглинского района и обеспечить его размещение на официальном сайте администрации </w:t>
      </w:r>
      <w:r>
        <w:t>Успенского</w:t>
      </w:r>
      <w:r w:rsidRPr="00C64DFD">
        <w:t xml:space="preserve"> сельского поселения Белоглинского района в инф</w:t>
      </w:r>
      <w:r>
        <w:t xml:space="preserve">ормационно-телекоммуникационной </w:t>
      </w:r>
      <w:r w:rsidRPr="00C64DFD">
        <w:t>сети "Интернет" (</w:t>
      </w:r>
      <w:proofErr w:type="spellStart"/>
      <w:r w:rsidRPr="00C64DFD">
        <w:t>www</w:t>
      </w:r>
      <w:proofErr w:type="spellEnd"/>
      <w:r w:rsidRPr="00C64DFD">
        <w:t>.</w:t>
      </w:r>
      <w:proofErr w:type="spellStart"/>
      <w:r>
        <w:rPr>
          <w:lang w:val="en-US"/>
        </w:rPr>
        <w:t>admuspenskoesp</w:t>
      </w:r>
      <w:proofErr w:type="spellEnd"/>
      <w:r w:rsidRPr="00C64DFD">
        <w:t>.</w:t>
      </w:r>
      <w:proofErr w:type="spellStart"/>
      <w:r w:rsidRPr="00C64DFD">
        <w:rPr>
          <w:lang w:val="en-US"/>
        </w:rPr>
        <w:t>ru</w:t>
      </w:r>
      <w:proofErr w:type="spellEnd"/>
      <w:r w:rsidRPr="00C64DFD">
        <w:t>).</w:t>
      </w:r>
    </w:p>
    <w:p w:rsidR="00953BC7" w:rsidRPr="00C64DFD" w:rsidRDefault="00953BC7" w:rsidP="00953BC7">
      <w:pPr>
        <w:pStyle w:val="ConsPlusNormal"/>
        <w:ind w:firstLine="540"/>
        <w:jc w:val="both"/>
      </w:pPr>
      <w:r>
        <w:t>3</w:t>
      </w:r>
      <w:r w:rsidRPr="00C64DFD">
        <w:t xml:space="preserve">. </w:t>
      </w:r>
      <w:proofErr w:type="gramStart"/>
      <w:r w:rsidRPr="00C64DFD">
        <w:t>Контроль за</w:t>
      </w:r>
      <w:proofErr w:type="gramEnd"/>
      <w:r w:rsidRPr="00C64DFD">
        <w:t xml:space="preserve"> выполнением настоящего постановления оставляю за собой. </w:t>
      </w:r>
    </w:p>
    <w:p w:rsidR="00953BC7" w:rsidRDefault="00953BC7" w:rsidP="00953BC7">
      <w:pPr>
        <w:pStyle w:val="ConsPlusNormal"/>
        <w:ind w:firstLine="540"/>
        <w:jc w:val="both"/>
      </w:pPr>
      <w:r>
        <w:t>4</w:t>
      </w:r>
      <w:r w:rsidRPr="00C64DFD">
        <w:t xml:space="preserve">. Постановление вступает в силу со </w:t>
      </w:r>
      <w:r>
        <w:t>дня официального обнародования</w:t>
      </w:r>
      <w:r w:rsidRPr="00C64DFD">
        <w:t>.</w:t>
      </w:r>
    </w:p>
    <w:p w:rsidR="00953BC7" w:rsidRDefault="00953BC7" w:rsidP="00953BC7">
      <w:pPr>
        <w:pStyle w:val="ConsPlusNormal"/>
        <w:ind w:firstLine="540"/>
        <w:jc w:val="both"/>
      </w:pPr>
    </w:p>
    <w:p w:rsidR="00953BC7" w:rsidRDefault="00953BC7" w:rsidP="00953BC7">
      <w:pPr>
        <w:pStyle w:val="ConsPlusNormal"/>
        <w:jc w:val="both"/>
      </w:pPr>
      <w:r>
        <w:t>Глава Успенского сельского поселения</w:t>
      </w:r>
    </w:p>
    <w:p w:rsidR="00953BC7" w:rsidRPr="00C64DFD" w:rsidRDefault="00953BC7" w:rsidP="00953BC7">
      <w:pPr>
        <w:pStyle w:val="ConsPlusNormal"/>
        <w:jc w:val="both"/>
      </w:pPr>
      <w:r>
        <w:t>Белоглинского района                                                                    Г.Ю. Гусейнова</w:t>
      </w:r>
    </w:p>
    <w:p w:rsidR="00953BC7" w:rsidRDefault="00953BC7" w:rsidP="000710EA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953BC7" w:rsidRDefault="00953BC7" w:rsidP="000710EA">
      <w:pPr>
        <w:jc w:val="right"/>
        <w:rPr>
          <w:sz w:val="28"/>
        </w:rPr>
      </w:pPr>
    </w:p>
    <w:p w:rsidR="00953BC7" w:rsidRDefault="00953BC7" w:rsidP="000710EA">
      <w:pPr>
        <w:jc w:val="right"/>
        <w:rPr>
          <w:sz w:val="28"/>
        </w:rPr>
      </w:pPr>
      <w:r>
        <w:rPr>
          <w:sz w:val="28"/>
        </w:rPr>
        <w:t>УТВЕРЖДЕНО</w:t>
      </w:r>
    </w:p>
    <w:p w:rsidR="00953BC7" w:rsidRDefault="00953BC7" w:rsidP="000710EA">
      <w:pPr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0710EA" w:rsidRDefault="000710EA" w:rsidP="000710EA">
      <w:pPr>
        <w:jc w:val="right"/>
        <w:rPr>
          <w:sz w:val="28"/>
        </w:rPr>
      </w:pPr>
      <w:r>
        <w:rPr>
          <w:sz w:val="28"/>
        </w:rPr>
        <w:t>Успенского сельского поселения</w:t>
      </w:r>
    </w:p>
    <w:p w:rsidR="000710EA" w:rsidRDefault="000710EA" w:rsidP="000710EA">
      <w:pPr>
        <w:jc w:val="right"/>
        <w:rPr>
          <w:sz w:val="28"/>
        </w:rPr>
      </w:pPr>
      <w:r>
        <w:rPr>
          <w:sz w:val="28"/>
        </w:rPr>
        <w:t>Белоглинского района</w:t>
      </w:r>
    </w:p>
    <w:p w:rsidR="000710EA" w:rsidRPr="00953BC7" w:rsidRDefault="00260A61" w:rsidP="000710EA">
      <w:pPr>
        <w:jc w:val="right"/>
        <w:rPr>
          <w:sz w:val="28"/>
        </w:rPr>
      </w:pPr>
      <w:r>
        <w:rPr>
          <w:sz w:val="28"/>
        </w:rPr>
        <w:t>от 30.12.2021 г. № 175</w:t>
      </w:r>
      <w:bookmarkStart w:id="0" w:name="_GoBack"/>
      <w:bookmarkEnd w:id="0"/>
    </w:p>
    <w:p w:rsidR="00953BC7" w:rsidRPr="00953BC7" w:rsidRDefault="00953BC7" w:rsidP="00953BC7">
      <w:pPr>
        <w:jc w:val="both"/>
        <w:rPr>
          <w:sz w:val="28"/>
        </w:rPr>
      </w:pPr>
    </w:p>
    <w:p w:rsidR="00953BC7" w:rsidRDefault="00953BC7" w:rsidP="00953BC7">
      <w:pPr>
        <w:jc w:val="both"/>
        <w:rPr>
          <w:b/>
          <w:bCs/>
          <w:sz w:val="28"/>
          <w:szCs w:val="28"/>
        </w:rPr>
      </w:pPr>
    </w:p>
    <w:p w:rsidR="000710EA" w:rsidRPr="000710EA" w:rsidRDefault="000710EA" w:rsidP="000710E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710EA">
        <w:rPr>
          <w:rFonts w:ascii="Times New Roman" w:hAnsi="Times New Roman" w:cs="Times New Roman"/>
          <w:sz w:val="28"/>
          <w:szCs w:val="28"/>
        </w:rPr>
        <w:t>ПОЛОЖЕНИЕ</w:t>
      </w:r>
    </w:p>
    <w:p w:rsidR="000710EA" w:rsidRPr="000710EA" w:rsidRDefault="000710EA" w:rsidP="000710E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710EA">
        <w:rPr>
          <w:rFonts w:ascii="Times New Roman" w:hAnsi="Times New Roman" w:cs="Times New Roman"/>
          <w:sz w:val="28"/>
          <w:szCs w:val="28"/>
        </w:rPr>
        <w:t>о квалификационных требованиях для замещения</w:t>
      </w:r>
    </w:p>
    <w:p w:rsidR="000710EA" w:rsidRPr="000710EA" w:rsidRDefault="000710EA" w:rsidP="000710E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710EA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</w:t>
      </w:r>
    </w:p>
    <w:p w:rsidR="000710EA" w:rsidRDefault="000710EA" w:rsidP="000710E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0710EA" w:rsidRDefault="000710EA" w:rsidP="000710EA">
      <w:pPr>
        <w:jc w:val="center"/>
        <w:rPr>
          <w:b/>
          <w:sz w:val="28"/>
          <w:lang w:eastAsia="en-US"/>
        </w:rPr>
      </w:pPr>
      <w:r w:rsidRPr="000710EA">
        <w:rPr>
          <w:b/>
          <w:sz w:val="28"/>
          <w:lang w:eastAsia="en-US"/>
        </w:rPr>
        <w:t>Белоглинского района</w:t>
      </w:r>
    </w:p>
    <w:p w:rsidR="000710EA" w:rsidRDefault="000710EA" w:rsidP="000710EA">
      <w:pPr>
        <w:jc w:val="center"/>
        <w:rPr>
          <w:b/>
          <w:sz w:val="28"/>
          <w:lang w:eastAsia="en-US"/>
        </w:rPr>
      </w:pPr>
    </w:p>
    <w:p w:rsidR="000710EA" w:rsidRPr="000710EA" w:rsidRDefault="000710EA" w:rsidP="000710EA">
      <w:pPr>
        <w:jc w:val="center"/>
        <w:rPr>
          <w:b/>
        </w:rPr>
      </w:pPr>
      <w:r w:rsidRPr="000710EA">
        <w:rPr>
          <w:b/>
          <w:sz w:val="28"/>
        </w:rPr>
        <w:t>1. Общие положения</w:t>
      </w:r>
    </w:p>
    <w:p w:rsidR="000710EA" w:rsidRDefault="000710EA" w:rsidP="000710EA">
      <w:pPr>
        <w:jc w:val="center"/>
        <w:rPr>
          <w:b/>
          <w:sz w:val="28"/>
          <w:lang w:eastAsia="en-US"/>
        </w:rPr>
      </w:pPr>
    </w:p>
    <w:p w:rsidR="000710EA" w:rsidRPr="000710EA" w:rsidRDefault="000710EA" w:rsidP="000710EA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 w:rsidRPr="000710EA">
        <w:rPr>
          <w:sz w:val="28"/>
        </w:rPr>
        <w:t xml:space="preserve">Настоящее Положение разработано в соответствии с </w:t>
      </w:r>
      <w:hyperlink r:id="rId9" w:history="1">
        <w:r w:rsidRPr="000710EA">
          <w:rPr>
            <w:rStyle w:val="a8"/>
            <w:color w:val="000000" w:themeColor="text1"/>
            <w:sz w:val="28"/>
          </w:rPr>
          <w:t>Законом</w:t>
        </w:r>
      </w:hyperlink>
      <w:r w:rsidRPr="000710EA">
        <w:rPr>
          <w:color w:val="000000" w:themeColor="text1"/>
          <w:sz w:val="28"/>
        </w:rPr>
        <w:t xml:space="preserve"> </w:t>
      </w:r>
      <w:r w:rsidRPr="000710EA">
        <w:rPr>
          <w:sz w:val="28"/>
        </w:rPr>
        <w:t xml:space="preserve">Краснодарского края от 8 июня 2007 г. N 1244-КЗ "О муниципальной службе в Краснодарском крае", с </w:t>
      </w:r>
      <w:hyperlink r:id="rId10" w:history="1">
        <w:r w:rsidRPr="000710EA">
          <w:rPr>
            <w:rStyle w:val="a8"/>
            <w:color w:val="000000" w:themeColor="text1"/>
            <w:sz w:val="28"/>
          </w:rPr>
          <w:t>Законом</w:t>
        </w:r>
      </w:hyperlink>
      <w:r w:rsidRPr="000710EA">
        <w:rPr>
          <w:color w:val="000000" w:themeColor="text1"/>
          <w:sz w:val="28"/>
        </w:rPr>
        <w:t xml:space="preserve"> </w:t>
      </w:r>
      <w:r w:rsidRPr="000710EA">
        <w:rPr>
          <w:sz w:val="28"/>
        </w:rPr>
        <w:t xml:space="preserve">Краснодарского края от 3 мая 2012 г. N 2490-КЗ "О типовых квалификационных требованиях для замещения должностей муниципальной службы в Краснодарском крае", для определения квалификационных требований для замещения должностей муниципальной службы в администрации </w:t>
      </w:r>
      <w:r>
        <w:rPr>
          <w:sz w:val="28"/>
        </w:rPr>
        <w:t>Успенского сельского поселения Белоглинского</w:t>
      </w:r>
      <w:proofErr w:type="gramEnd"/>
      <w:r>
        <w:rPr>
          <w:sz w:val="28"/>
        </w:rPr>
        <w:t xml:space="preserve"> района.</w:t>
      </w:r>
    </w:p>
    <w:p w:rsidR="000710EA" w:rsidRPr="000710EA" w:rsidRDefault="000710EA" w:rsidP="000710EA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0710EA">
        <w:rPr>
          <w:sz w:val="28"/>
        </w:rPr>
        <w:t xml:space="preserve">Положение распространяется на всех муниципальных служащих администрации </w:t>
      </w:r>
      <w:r>
        <w:rPr>
          <w:sz w:val="28"/>
        </w:rPr>
        <w:t>Успенского сельского поселения Белоглинского района</w:t>
      </w:r>
      <w:r w:rsidRPr="000710EA">
        <w:rPr>
          <w:sz w:val="28"/>
        </w:rPr>
        <w:t>.</w:t>
      </w:r>
    </w:p>
    <w:p w:rsidR="000710EA" w:rsidRPr="000710EA" w:rsidRDefault="000710EA" w:rsidP="000710EA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0710EA">
        <w:rPr>
          <w:sz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0710EA" w:rsidRPr="000710EA" w:rsidRDefault="000710EA" w:rsidP="000710EA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0710EA">
        <w:rPr>
          <w:sz w:val="28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умениям, необходимым для исполнения должностных обязанностей.</w:t>
      </w:r>
    </w:p>
    <w:p w:rsidR="000710EA" w:rsidRPr="000710EA" w:rsidRDefault="003B5C97" w:rsidP="000710EA">
      <w:pPr>
        <w:jc w:val="both"/>
        <w:rPr>
          <w:sz w:val="28"/>
        </w:rPr>
      </w:pPr>
      <w:r>
        <w:rPr>
          <w:sz w:val="28"/>
        </w:rPr>
        <w:t xml:space="preserve">      </w:t>
      </w:r>
      <w:r w:rsidR="000710EA" w:rsidRPr="000710EA">
        <w:rPr>
          <w:sz w:val="28"/>
        </w:rPr>
        <w:t>1. Квалификационные требования к уровню профессионального образования:</w:t>
      </w:r>
    </w:p>
    <w:p w:rsidR="000710EA" w:rsidRPr="003B5C97" w:rsidRDefault="003B5C97" w:rsidP="000710EA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0710EA" w:rsidRPr="003B5C97">
        <w:rPr>
          <w:sz w:val="28"/>
          <w:szCs w:val="28"/>
        </w:rPr>
        <w:t>1.1. 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3B5C97" w:rsidRDefault="003B5C97" w:rsidP="003B5C9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B5C97">
        <w:rPr>
          <w:sz w:val="28"/>
          <w:szCs w:val="28"/>
        </w:rPr>
        <w:t xml:space="preserve">по главным должностям муниципальной службы - высшее образование не ниже уровня </w:t>
      </w:r>
      <w:proofErr w:type="spellStart"/>
      <w:r w:rsidRPr="003B5C97">
        <w:rPr>
          <w:sz w:val="28"/>
          <w:szCs w:val="28"/>
        </w:rPr>
        <w:t>специалитета</w:t>
      </w:r>
      <w:proofErr w:type="spellEnd"/>
      <w:r w:rsidRPr="003B5C97">
        <w:rPr>
          <w:sz w:val="28"/>
          <w:szCs w:val="28"/>
        </w:rPr>
        <w:t xml:space="preserve">, магистратуры по профилю деятельности органа </w:t>
      </w:r>
    </w:p>
    <w:p w:rsidR="003B5C97" w:rsidRDefault="003B5C97" w:rsidP="003B5C97">
      <w:pPr>
        <w:rPr>
          <w:sz w:val="28"/>
          <w:szCs w:val="28"/>
        </w:rPr>
      </w:pPr>
    </w:p>
    <w:p w:rsidR="003B5C97" w:rsidRDefault="003B5C97" w:rsidP="003B5C97">
      <w:pPr>
        <w:rPr>
          <w:sz w:val="28"/>
          <w:szCs w:val="28"/>
        </w:rPr>
      </w:pPr>
    </w:p>
    <w:p w:rsidR="003B5C97" w:rsidRPr="003B5C97" w:rsidRDefault="003B5C97" w:rsidP="003B5C97">
      <w:pPr>
        <w:rPr>
          <w:sz w:val="28"/>
          <w:szCs w:val="28"/>
        </w:rPr>
      </w:pPr>
      <w:r w:rsidRPr="003B5C97">
        <w:rPr>
          <w:sz w:val="28"/>
          <w:szCs w:val="28"/>
        </w:rPr>
        <w:lastRenderedPageBreak/>
        <w:t>или по профилю замещаемой должности;</w:t>
      </w:r>
    </w:p>
    <w:p w:rsidR="003B5C97" w:rsidRPr="003B5C97" w:rsidRDefault="003B5C97" w:rsidP="003B5C9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B5C97">
        <w:rPr>
          <w:sz w:val="28"/>
          <w:szCs w:val="28"/>
        </w:rPr>
        <w:t>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3B5C97" w:rsidRPr="003B5C97" w:rsidRDefault="003B5C97" w:rsidP="003B5C9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B5C97">
        <w:rPr>
          <w:sz w:val="28"/>
          <w:szCs w:val="28"/>
        </w:rPr>
        <w:t>по старшим и младшим должностям муниципальной службы - профессиональное образование по профилю замещаемой должности.</w:t>
      </w:r>
    </w:p>
    <w:p w:rsidR="003B5C97" w:rsidRPr="003B5C97" w:rsidRDefault="003B5C97" w:rsidP="003B5C9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B5C97">
        <w:rPr>
          <w:sz w:val="28"/>
          <w:szCs w:val="28"/>
        </w:rPr>
        <w:t>1.2. Требования к направлению и квалификации профессионального образования по должностям муниципальной службы установлены в приложении к настоящему Положению (прилагается) и включаются в должностную инструкцию муниципального служащего.</w:t>
      </w:r>
    </w:p>
    <w:p w:rsidR="003B5C97" w:rsidRPr="003B5C97" w:rsidRDefault="003B5C97" w:rsidP="003B5C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5C97">
        <w:rPr>
          <w:sz w:val="28"/>
          <w:szCs w:val="28"/>
        </w:rPr>
        <w:t>2. 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3B5C97" w:rsidRDefault="003B5C97" w:rsidP="003B5C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5C97">
        <w:rPr>
          <w:sz w:val="28"/>
          <w:szCs w:val="28"/>
        </w:rPr>
        <w:t>1) 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3B5C97" w:rsidRPr="003B5C97" w:rsidRDefault="003B5C97" w:rsidP="003B5C97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3B5C97">
        <w:rPr>
          <w:sz w:val="28"/>
        </w:rPr>
        <w:t>2) ведущих, старших и младших должностей муниципальной службы - без предъявления требования к стажу.</w:t>
      </w:r>
    </w:p>
    <w:p w:rsidR="003B5C97" w:rsidRPr="003B5C97" w:rsidRDefault="003B5C97" w:rsidP="003B5C97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3B5C97">
        <w:rPr>
          <w:sz w:val="28"/>
        </w:rPr>
        <w:t>3. Квалификационные требования к знаниям и умениям, которые необходимы для исполнения должностных обязанностей.</w:t>
      </w:r>
    </w:p>
    <w:p w:rsidR="003B5C97" w:rsidRPr="003B5C97" w:rsidRDefault="003B5C97" w:rsidP="003B5C97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3B5C97">
        <w:rPr>
          <w:sz w:val="28"/>
        </w:rPr>
        <w:t>3.1. 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3B5C97" w:rsidRPr="003B5C97" w:rsidRDefault="003B5C97" w:rsidP="003B5C97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3B5C97">
        <w:rPr>
          <w:sz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B5C97" w:rsidRPr="003B5C97" w:rsidRDefault="003B5C97" w:rsidP="003B5C97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3B5C97">
        <w:rPr>
          <w:sz w:val="28"/>
        </w:rPr>
        <w:t>3.2. 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3B5C97" w:rsidRDefault="003B5C97" w:rsidP="003B5C97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3B5C97">
        <w:rPr>
          <w:sz w:val="28"/>
        </w:rPr>
        <w:t>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3B5C97" w:rsidRDefault="003B5C97" w:rsidP="003B5C97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3B5C97">
        <w:rPr>
          <w:sz w:val="28"/>
        </w:rPr>
        <w:t xml:space="preserve">3.3. 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определяется представителем нанимателя </w:t>
      </w:r>
    </w:p>
    <w:p w:rsidR="003B5C97" w:rsidRDefault="003B5C97" w:rsidP="003B5C97">
      <w:pPr>
        <w:jc w:val="both"/>
        <w:rPr>
          <w:sz w:val="28"/>
        </w:rPr>
      </w:pPr>
    </w:p>
    <w:p w:rsidR="003B5C97" w:rsidRDefault="003B5C97" w:rsidP="003B5C97">
      <w:pPr>
        <w:jc w:val="both"/>
        <w:rPr>
          <w:sz w:val="28"/>
        </w:rPr>
      </w:pPr>
      <w:r w:rsidRPr="003B5C97">
        <w:rPr>
          <w:sz w:val="28"/>
        </w:rPr>
        <w:lastRenderedPageBreak/>
        <w:t>(работодателем).</w:t>
      </w:r>
    </w:p>
    <w:p w:rsidR="003B5C97" w:rsidRDefault="003B5C97" w:rsidP="003B5C97">
      <w:pPr>
        <w:jc w:val="both"/>
        <w:rPr>
          <w:sz w:val="28"/>
        </w:rPr>
      </w:pPr>
    </w:p>
    <w:p w:rsidR="003B5C97" w:rsidRDefault="003B5C97" w:rsidP="003B5C97">
      <w:pPr>
        <w:jc w:val="both"/>
        <w:rPr>
          <w:sz w:val="28"/>
        </w:rPr>
      </w:pPr>
      <w:r>
        <w:rPr>
          <w:sz w:val="28"/>
        </w:rPr>
        <w:t>Глава Успенского сельского поселения</w:t>
      </w:r>
    </w:p>
    <w:p w:rsidR="003B5C97" w:rsidRDefault="003B5C97" w:rsidP="003B5C97">
      <w:pPr>
        <w:jc w:val="both"/>
        <w:rPr>
          <w:sz w:val="28"/>
        </w:rPr>
      </w:pPr>
      <w:r>
        <w:rPr>
          <w:sz w:val="28"/>
        </w:rPr>
        <w:t>Белоглинского района                                                                 Г.Ю. Гусейнова</w:t>
      </w:r>
    </w:p>
    <w:p w:rsidR="003B5C97" w:rsidRPr="003B5C97" w:rsidRDefault="003B5C97" w:rsidP="003B5C97">
      <w:pPr>
        <w:jc w:val="both"/>
        <w:rPr>
          <w:sz w:val="28"/>
        </w:rPr>
      </w:pPr>
    </w:p>
    <w:p w:rsidR="003B5C97" w:rsidRPr="003B5C97" w:rsidRDefault="003B5C97" w:rsidP="003B5C97">
      <w:pPr>
        <w:jc w:val="both"/>
        <w:rPr>
          <w:sz w:val="28"/>
        </w:rPr>
      </w:pPr>
    </w:p>
    <w:p w:rsidR="003B5C97" w:rsidRPr="003B5C97" w:rsidRDefault="003B5C97" w:rsidP="003B5C97">
      <w:pPr>
        <w:rPr>
          <w:sz w:val="28"/>
          <w:szCs w:val="28"/>
        </w:rPr>
      </w:pPr>
    </w:p>
    <w:p w:rsidR="003B5C97" w:rsidRPr="000710EA" w:rsidRDefault="003B5C97" w:rsidP="000710EA">
      <w:pPr>
        <w:jc w:val="both"/>
        <w:rPr>
          <w:sz w:val="28"/>
        </w:rPr>
      </w:pPr>
    </w:p>
    <w:p w:rsidR="000710EA" w:rsidRPr="000710EA" w:rsidRDefault="000710EA" w:rsidP="000710EA">
      <w:pPr>
        <w:jc w:val="both"/>
        <w:rPr>
          <w:b/>
          <w:sz w:val="28"/>
          <w:lang w:eastAsia="en-US"/>
        </w:rPr>
      </w:pPr>
    </w:p>
    <w:p w:rsidR="00022183" w:rsidRDefault="00022183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/>
    <w:p w:rsidR="003B5C97" w:rsidRDefault="003B5C97">
      <w:pPr>
        <w:sectPr w:rsidR="003B5C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C97" w:rsidRPr="003B5C97" w:rsidRDefault="003B5C97" w:rsidP="003B5C97">
      <w:pPr>
        <w:ind w:firstLine="698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B5C97" w:rsidRPr="003B5C97" w:rsidRDefault="003B5C97" w:rsidP="003B5C97">
      <w:pPr>
        <w:ind w:firstLine="698"/>
        <w:jc w:val="right"/>
        <w:rPr>
          <w:sz w:val="28"/>
        </w:rPr>
      </w:pPr>
      <w:r w:rsidRPr="003B5C97">
        <w:rPr>
          <w:sz w:val="28"/>
        </w:rPr>
        <w:t xml:space="preserve">к Положению о </w:t>
      </w:r>
      <w:proofErr w:type="gramStart"/>
      <w:r w:rsidRPr="003B5C97">
        <w:rPr>
          <w:sz w:val="28"/>
        </w:rPr>
        <w:t>квалификационных</w:t>
      </w:r>
      <w:proofErr w:type="gramEnd"/>
    </w:p>
    <w:p w:rsidR="003B5C97" w:rsidRPr="003B5C97" w:rsidRDefault="003B5C97" w:rsidP="003B5C97">
      <w:pPr>
        <w:ind w:firstLine="698"/>
        <w:jc w:val="right"/>
        <w:rPr>
          <w:sz w:val="28"/>
        </w:rPr>
      </w:pPr>
      <w:proofErr w:type="gramStart"/>
      <w:r w:rsidRPr="003B5C97">
        <w:rPr>
          <w:sz w:val="28"/>
        </w:rPr>
        <w:t>требованиях</w:t>
      </w:r>
      <w:proofErr w:type="gramEnd"/>
      <w:r w:rsidRPr="003B5C97">
        <w:rPr>
          <w:sz w:val="28"/>
        </w:rPr>
        <w:t xml:space="preserve"> для замещения должностей</w:t>
      </w:r>
    </w:p>
    <w:p w:rsidR="003B5C97" w:rsidRDefault="003B5C97" w:rsidP="003B5C97">
      <w:pPr>
        <w:ind w:firstLine="698"/>
        <w:jc w:val="right"/>
        <w:rPr>
          <w:sz w:val="28"/>
        </w:rPr>
      </w:pPr>
      <w:r w:rsidRPr="003B5C97">
        <w:rPr>
          <w:sz w:val="28"/>
        </w:rPr>
        <w:t xml:space="preserve">муниципальной службы в администрации </w:t>
      </w:r>
    </w:p>
    <w:p w:rsidR="003B5C97" w:rsidRPr="003B5C97" w:rsidRDefault="003B5C97" w:rsidP="003B5C97">
      <w:pPr>
        <w:ind w:firstLine="698"/>
        <w:jc w:val="right"/>
        <w:rPr>
          <w:sz w:val="28"/>
        </w:rPr>
      </w:pPr>
      <w:r>
        <w:rPr>
          <w:sz w:val="28"/>
        </w:rPr>
        <w:t>Успенского сельского поселения</w:t>
      </w:r>
    </w:p>
    <w:p w:rsidR="003B5C97" w:rsidRPr="003B5C97" w:rsidRDefault="003B5C97" w:rsidP="003B5C97">
      <w:pPr>
        <w:ind w:firstLine="698"/>
        <w:jc w:val="right"/>
        <w:rPr>
          <w:sz w:val="28"/>
        </w:rPr>
      </w:pPr>
      <w:r>
        <w:rPr>
          <w:sz w:val="28"/>
        </w:rPr>
        <w:t>Белоглинского района</w:t>
      </w:r>
    </w:p>
    <w:p w:rsidR="003B5C97" w:rsidRDefault="003B5C97" w:rsidP="003B5C97"/>
    <w:p w:rsidR="003B5C97" w:rsidRPr="003B5C97" w:rsidRDefault="003B5C97" w:rsidP="003B5C97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3B5C97">
        <w:rPr>
          <w:rFonts w:ascii="Times New Roman" w:hAnsi="Times New Roman" w:cs="Times New Roman"/>
          <w:sz w:val="28"/>
        </w:rPr>
        <w:t>ТРЕБОВАНИЯ</w:t>
      </w:r>
    </w:p>
    <w:p w:rsidR="003B5C97" w:rsidRPr="003B5C97" w:rsidRDefault="003B5C97" w:rsidP="003B5C97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3B5C97">
        <w:rPr>
          <w:rFonts w:ascii="Times New Roman" w:hAnsi="Times New Roman" w:cs="Times New Roman"/>
          <w:sz w:val="28"/>
        </w:rPr>
        <w:t>к направлению и квалификации профессионального образования, к минимальному стажу муниципальной (государственной) службы по конкретным должностям муниципальной службы администрации</w:t>
      </w:r>
    </w:p>
    <w:p w:rsidR="003B5C97" w:rsidRDefault="00E314C3" w:rsidP="003B5C97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Успенского сельского поселения Белоглинского района</w:t>
      </w:r>
    </w:p>
    <w:p w:rsidR="00E314C3" w:rsidRDefault="00E314C3" w:rsidP="00E314C3">
      <w:pPr>
        <w:rPr>
          <w:lang w:eastAsia="en-US"/>
        </w:rPr>
      </w:pPr>
    </w:p>
    <w:p w:rsidR="00E314C3" w:rsidRDefault="00E314C3" w:rsidP="00E314C3"/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99"/>
        <w:gridCol w:w="396"/>
        <w:gridCol w:w="6096"/>
        <w:gridCol w:w="4110"/>
        <w:gridCol w:w="142"/>
        <w:gridCol w:w="1985"/>
      </w:tblGrid>
      <w:tr w:rsidR="00E314C3" w:rsidTr="00E314C3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Pr="00E314C3" w:rsidRDefault="00E314C3" w:rsidP="005C1685">
            <w:pPr>
              <w:pStyle w:val="a9"/>
              <w:rPr>
                <w:b/>
              </w:rPr>
            </w:pPr>
            <w:r w:rsidRPr="00E314C3">
              <w:rPr>
                <w:b/>
              </w:rPr>
              <w:t>N</w:t>
            </w:r>
          </w:p>
          <w:p w:rsidR="00E314C3" w:rsidRPr="00E314C3" w:rsidRDefault="00E314C3" w:rsidP="005C1685">
            <w:pPr>
              <w:pStyle w:val="a9"/>
              <w:rPr>
                <w:b/>
              </w:rPr>
            </w:pPr>
            <w:proofErr w:type="gramStart"/>
            <w:r w:rsidRPr="00E314C3">
              <w:rPr>
                <w:b/>
              </w:rPr>
              <w:t>п</w:t>
            </w:r>
            <w:proofErr w:type="gramEnd"/>
            <w:r w:rsidRPr="00E314C3">
              <w:rPr>
                <w:b/>
              </w:rPr>
              <w:t>/п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C3" w:rsidRPr="00E314C3" w:rsidRDefault="00E314C3" w:rsidP="005C1685">
            <w:pPr>
              <w:pStyle w:val="a9"/>
              <w:jc w:val="center"/>
              <w:rPr>
                <w:b/>
              </w:rPr>
            </w:pPr>
            <w:r w:rsidRPr="00E314C3">
              <w:rPr>
                <w:b/>
              </w:rPr>
              <w:t>Наименование должности,</w:t>
            </w:r>
          </w:p>
          <w:p w:rsidR="00E314C3" w:rsidRPr="00E314C3" w:rsidRDefault="00E314C3" w:rsidP="005C1685">
            <w:pPr>
              <w:pStyle w:val="a9"/>
              <w:jc w:val="center"/>
              <w:rPr>
                <w:b/>
              </w:rPr>
            </w:pPr>
            <w:r w:rsidRPr="00E314C3">
              <w:rPr>
                <w:b/>
              </w:rPr>
              <w:t>отраслевого (функционального) органа</w:t>
            </w:r>
          </w:p>
          <w:p w:rsidR="00E314C3" w:rsidRPr="00E314C3" w:rsidRDefault="00E314C3" w:rsidP="005C1685">
            <w:pPr>
              <w:pStyle w:val="a9"/>
              <w:jc w:val="center"/>
              <w:rPr>
                <w:b/>
              </w:rPr>
            </w:pPr>
            <w:r w:rsidRPr="00E314C3">
              <w:rPr>
                <w:b/>
              </w:rPr>
              <w:t>администрации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C3" w:rsidRPr="00E314C3" w:rsidRDefault="00E314C3" w:rsidP="005C1685">
            <w:pPr>
              <w:pStyle w:val="a9"/>
              <w:jc w:val="center"/>
              <w:rPr>
                <w:b/>
              </w:rPr>
            </w:pPr>
            <w:r w:rsidRPr="00E314C3">
              <w:rPr>
                <w:b/>
              </w:rPr>
              <w:t>Профессиональное образование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4C3" w:rsidRPr="00E314C3" w:rsidRDefault="00E314C3" w:rsidP="005C1685">
            <w:pPr>
              <w:pStyle w:val="a9"/>
              <w:jc w:val="center"/>
              <w:rPr>
                <w:b/>
              </w:rPr>
            </w:pPr>
            <w:r w:rsidRPr="00E314C3">
              <w:rPr>
                <w:b/>
              </w:rPr>
              <w:t>Стаж</w:t>
            </w:r>
          </w:p>
          <w:p w:rsidR="00E314C3" w:rsidRDefault="00E314C3" w:rsidP="005C1685">
            <w:pPr>
              <w:pStyle w:val="a9"/>
              <w:jc w:val="center"/>
            </w:pPr>
            <w:r w:rsidRPr="00E314C3">
              <w:rPr>
                <w:b/>
              </w:rPr>
              <w:t>муниципальной (государственной службы)</w:t>
            </w: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C3" w:rsidRPr="00E314C3" w:rsidRDefault="00E314C3" w:rsidP="005C1685">
            <w:pPr>
              <w:pStyle w:val="a9"/>
              <w:jc w:val="center"/>
              <w:rPr>
                <w:b/>
              </w:rPr>
            </w:pPr>
            <w:r w:rsidRPr="00E314C3">
              <w:rPr>
                <w:b/>
              </w:rPr>
              <w:t>направление, специальность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C3" w:rsidRPr="00E314C3" w:rsidRDefault="00E314C3" w:rsidP="005C1685">
            <w:pPr>
              <w:pStyle w:val="a9"/>
              <w:jc w:val="center"/>
              <w:rPr>
                <w:b/>
              </w:rPr>
            </w:pPr>
            <w:r w:rsidRPr="00E314C3">
              <w:rPr>
                <w:b/>
              </w:rPr>
              <w:t>квалификация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  <w:jc w:val="center"/>
            </w:pPr>
            <w:r>
              <w:t>1.</w:t>
            </w:r>
          </w:p>
          <w:p w:rsidR="00E314C3" w:rsidRDefault="00E314C3" w:rsidP="005C1685">
            <w:pPr>
              <w:pStyle w:val="a9"/>
            </w:pPr>
          </w:p>
          <w:p w:rsidR="00E314C3" w:rsidRDefault="00E314C3" w:rsidP="005C1685">
            <w:pPr>
              <w:pStyle w:val="a9"/>
            </w:pPr>
          </w:p>
          <w:p w:rsidR="00E314C3" w:rsidRDefault="00E314C3" w:rsidP="005C1685">
            <w:pPr>
              <w:pStyle w:val="a9"/>
            </w:pPr>
          </w:p>
          <w:p w:rsidR="00E314C3" w:rsidRDefault="00E314C3" w:rsidP="005C1685">
            <w:pPr>
              <w:pStyle w:val="a9"/>
            </w:pPr>
          </w:p>
          <w:p w:rsidR="00E314C3" w:rsidRDefault="00E314C3" w:rsidP="005C1685">
            <w:pPr>
              <w:pStyle w:val="a9"/>
            </w:pPr>
          </w:p>
          <w:p w:rsidR="00E314C3" w:rsidRDefault="00E314C3" w:rsidP="005C1685">
            <w:pPr>
              <w:pStyle w:val="a9"/>
            </w:pPr>
          </w:p>
          <w:p w:rsidR="00E314C3" w:rsidRDefault="00E314C3" w:rsidP="005C1685">
            <w:pPr>
              <w:pStyle w:val="a9"/>
            </w:pPr>
          </w:p>
          <w:p w:rsidR="00E314C3" w:rsidRDefault="00E314C3" w:rsidP="005C1685">
            <w:pPr>
              <w:pStyle w:val="a9"/>
            </w:pPr>
          </w:p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Начальник отдела</w:t>
            </w:r>
          </w:p>
          <w:p w:rsidR="00E314C3" w:rsidRDefault="00E314C3" w:rsidP="005C1685">
            <w:pPr>
              <w:pStyle w:val="a9"/>
            </w:pPr>
          </w:p>
          <w:p w:rsidR="00E314C3" w:rsidRDefault="00E314C3" w:rsidP="005C1685">
            <w:pPr>
              <w:pStyle w:val="a9"/>
            </w:pPr>
          </w:p>
          <w:p w:rsidR="00E314C3" w:rsidRDefault="00E314C3" w:rsidP="005C1685">
            <w:pPr>
              <w:pStyle w:val="a9"/>
            </w:pPr>
          </w:p>
          <w:p w:rsidR="00E314C3" w:rsidRDefault="00E314C3" w:rsidP="005C1685">
            <w:pPr>
              <w:pStyle w:val="a9"/>
            </w:pPr>
          </w:p>
          <w:p w:rsidR="00E314C3" w:rsidRDefault="00E314C3" w:rsidP="005C1685">
            <w:pPr>
              <w:pStyle w:val="a9"/>
            </w:pPr>
          </w:p>
          <w:p w:rsidR="00E314C3" w:rsidRDefault="00E314C3" w:rsidP="005C1685">
            <w:pPr>
              <w:pStyle w:val="a9"/>
            </w:pPr>
          </w:p>
          <w:p w:rsidR="00E314C3" w:rsidRDefault="00E314C3" w:rsidP="005C1685">
            <w:pPr>
              <w:pStyle w:val="a9"/>
            </w:pPr>
          </w:p>
          <w:p w:rsidR="00E314C3" w:rsidRDefault="00E314C3" w:rsidP="005C1685">
            <w:pPr>
              <w:pStyle w:val="a9"/>
            </w:pPr>
          </w:p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Бакалавр экономики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Стаж не менее одного года муниципальной службы или</w:t>
            </w:r>
          </w:p>
          <w:p w:rsidR="00E314C3" w:rsidRDefault="00E314C3" w:rsidP="005C1685">
            <w:pPr>
              <w:pStyle w:val="aa"/>
            </w:pPr>
            <w:r>
              <w:t>стажа работы по специальности, направлению подготовки</w:t>
            </w:r>
          </w:p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Магистр экономики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Бухгалтерский учет, анализ и аудит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Экономист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Экономика и бухгалтерский учет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Бухгалтер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Бухгалтер с углубленной подготовкой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Экономист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Финансы и кредит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Финансист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Экономика и управление на предприятии (по отраслям)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Экономист-менеджер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Бухгалтерский учет, анализ и аудит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Экономист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Экономика и бухгалтерский учет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Бухгалтер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Финансы и кредит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Экономист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15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4C3" w:rsidRDefault="00E314C3" w:rsidP="005C1685">
            <w:pPr>
              <w:pStyle w:val="a9"/>
              <w:jc w:val="center"/>
            </w:pPr>
          </w:p>
        </w:tc>
      </w:tr>
      <w:tr w:rsidR="00E314C3" w:rsidTr="00E314C3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  <w:jc w:val="center"/>
            </w:pPr>
            <w:r>
              <w:lastRenderedPageBreak/>
              <w:t>2.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Главный специалист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Магистр экономики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Без предъявления требования к стажу</w:t>
            </w: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Бакалавр экономики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Бухгалтерский учет, анализ и аудит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Экономист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Экономика и бухгалтерский учет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Бухгалтер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Экономика и организация сельского хозяйства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Экономист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Финансы и кредит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Экономист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Финансист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Экономика и управление на предприятии (по отраслям)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Экономист-менеджер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  <w:jc w:val="center"/>
            </w:pPr>
            <w:r>
              <w:t>3.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Ведущий специалист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Бухгалтерский учет, анализ и аудит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Экономист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Без предъявления требования к стажу</w:t>
            </w: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Финансы и кредит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Финансист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Прикладная информатика (по областям)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Информатик с указанием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Информационные системы и технологии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Инженер, системный программист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Экономика и бухгалтерский учет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Бухгалтер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Экономист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Финансы и кредит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Финансист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Экономика и бухгалтерский учет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Бухгалтер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Магистр экономики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Бакалавр экономики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Бухгалтерский учет в сельскохозяйственном производстве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Бухгалтер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15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4C3" w:rsidRDefault="00E314C3" w:rsidP="00E314C3">
            <w:pPr>
              <w:pStyle w:val="a9"/>
            </w:pPr>
          </w:p>
        </w:tc>
      </w:tr>
      <w:tr w:rsidR="00E314C3" w:rsidTr="00E314C3">
        <w:tc>
          <w:tcPr>
            <w:tcW w:w="15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  <w:jc w:val="center"/>
            </w:pPr>
            <w:r>
              <w:rPr>
                <w:b/>
                <w:bCs/>
              </w:rPr>
              <w:t>Общий отдел</w:t>
            </w:r>
          </w:p>
        </w:tc>
      </w:tr>
      <w:tr w:rsidR="00E314C3" w:rsidTr="00E314C3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  <w:jc w:val="center"/>
            </w:pPr>
            <w:r>
              <w:t>4.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Начальник</w:t>
            </w:r>
          </w:p>
          <w:p w:rsidR="00E314C3" w:rsidRDefault="00E314C3" w:rsidP="005C1685">
            <w:pPr>
              <w:pStyle w:val="aa"/>
            </w:pPr>
            <w:r>
              <w:t>отдела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Государственное и муниципальное управление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Менеджер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Без предъявления требования к стажу</w:t>
            </w: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Педагогика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Педагог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Юриспруденция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Юрист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Правоохранительная деятельность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Юрист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Экономика и управление на предприятии (по отраслям)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Экономист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Юриспруденция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Учитель права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  <w:jc w:val="center"/>
            </w:pPr>
            <w:r>
              <w:t>5.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Ведущий специалист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Государственное и муниципальное управление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Менеджер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Без предъявления требования к стажу</w:t>
            </w: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Педагогика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Преподаватель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Педагогика и психология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Педагог-психолог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Филолог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 xml:space="preserve">Преподаватель русского языка и </w:t>
            </w:r>
            <w:r>
              <w:lastRenderedPageBreak/>
              <w:t>литературы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Юриспруденция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Учитель права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Правоохранительная деятельность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Юрист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Экономист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Бухгалтерский учет, анализ и аудит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Экономист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Юриспруденция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Юрист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Земельный кадастр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Инженер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  <w:jc w:val="center"/>
            </w:pPr>
            <w:r>
              <w:t>6.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E314C3">
            <w:pPr>
              <w:pStyle w:val="aa"/>
            </w:pPr>
            <w:r>
              <w:t>Специалист 2 категории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Государственное и муниципальное управление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Менеджер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Без предъявления требования к стажу</w:t>
            </w: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Землеустройство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Инженер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Юриспруденция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Юрист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Филолог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Преподаватель русского языка и литературы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15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4C3" w:rsidRDefault="00E314C3" w:rsidP="00E314C3">
            <w:pPr>
              <w:pStyle w:val="a9"/>
            </w:pPr>
          </w:p>
        </w:tc>
      </w:tr>
      <w:tr w:rsidR="00E314C3" w:rsidTr="00E314C3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Педагогика и методика начального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Учитель начальных классов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Бухгалтерский учет, анализ и аудит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Экономист</w:t>
            </w:r>
          </w:p>
          <w:p w:rsidR="00E314C3" w:rsidRDefault="00E314C3" w:rsidP="005C1685">
            <w:pPr>
              <w:pStyle w:val="aa"/>
            </w:pPr>
            <w:r>
              <w:t>Бухгалтер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a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Техник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  <w:tr w:rsidR="00E314C3" w:rsidTr="00E314C3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Эксплуатация нефтяных и газовых месторождений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3" w:rsidRDefault="00E314C3" w:rsidP="005C1685">
            <w:pPr>
              <w:pStyle w:val="a9"/>
            </w:pPr>
            <w:r>
              <w:t>Техник"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4C3" w:rsidRDefault="00E314C3" w:rsidP="005C1685">
            <w:pPr>
              <w:pStyle w:val="a9"/>
            </w:pPr>
          </w:p>
        </w:tc>
      </w:tr>
    </w:tbl>
    <w:p w:rsidR="003B5C97" w:rsidRDefault="003B5C97"/>
    <w:p w:rsidR="00E314C3" w:rsidRDefault="00E314C3"/>
    <w:p w:rsidR="00E314C3" w:rsidRPr="00E314C3" w:rsidRDefault="00E314C3">
      <w:pPr>
        <w:rPr>
          <w:sz w:val="28"/>
        </w:rPr>
      </w:pPr>
      <w:r w:rsidRPr="00E314C3">
        <w:rPr>
          <w:sz w:val="28"/>
        </w:rPr>
        <w:t>Заместитель главы, начальник общего отдела администрации</w:t>
      </w:r>
    </w:p>
    <w:p w:rsidR="00E314C3" w:rsidRPr="00E314C3" w:rsidRDefault="00E314C3">
      <w:pPr>
        <w:rPr>
          <w:sz w:val="28"/>
        </w:rPr>
      </w:pPr>
      <w:r w:rsidRPr="00E314C3">
        <w:rPr>
          <w:sz w:val="28"/>
        </w:rPr>
        <w:t>Успенского сельского поселения</w:t>
      </w:r>
    </w:p>
    <w:p w:rsidR="00E314C3" w:rsidRPr="00E314C3" w:rsidRDefault="00E314C3">
      <w:pPr>
        <w:rPr>
          <w:sz w:val="28"/>
        </w:rPr>
      </w:pPr>
      <w:r w:rsidRPr="00E314C3">
        <w:rPr>
          <w:sz w:val="28"/>
        </w:rPr>
        <w:t>Белоглинского района</w:t>
      </w:r>
      <w:r>
        <w:rPr>
          <w:sz w:val="28"/>
        </w:rPr>
        <w:t xml:space="preserve">                                                                                                                                              Г.Ю. Гусейнова</w:t>
      </w:r>
    </w:p>
    <w:sectPr w:rsidR="00E314C3" w:rsidRPr="00E314C3" w:rsidSect="003B5C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C"/>
    <w:rsid w:val="00022183"/>
    <w:rsid w:val="000710EA"/>
    <w:rsid w:val="00260A61"/>
    <w:rsid w:val="003B5C97"/>
    <w:rsid w:val="005209E7"/>
    <w:rsid w:val="006D1624"/>
    <w:rsid w:val="00953BC7"/>
    <w:rsid w:val="00B007FC"/>
    <w:rsid w:val="00E3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C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624"/>
    <w:pPr>
      <w:keepNext/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D1624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D1624"/>
    <w:pPr>
      <w:keepNext/>
      <w:spacing w:before="240" w:after="60"/>
      <w:outlineLvl w:val="2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D1624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6D1624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6D1624"/>
    <w:pPr>
      <w:spacing w:before="240" w:after="60"/>
      <w:outlineLvl w:val="5"/>
    </w:pPr>
    <w:rPr>
      <w:rFonts w:eastAsiaTheme="minorHAnsi"/>
      <w:b/>
      <w:bCs/>
      <w:sz w:val="28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6D1624"/>
    <w:pPr>
      <w:keepNext/>
      <w:widowControl w:val="0"/>
      <w:pBdr>
        <w:between w:val="single" w:sz="6" w:space="1" w:color="auto"/>
      </w:pBdr>
      <w:spacing w:before="120"/>
      <w:jc w:val="center"/>
      <w:outlineLvl w:val="6"/>
    </w:pPr>
    <w:rPr>
      <w:rFonts w:eastAsiaTheme="minorHAnsi"/>
      <w:b/>
      <w:sz w:val="20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D1624"/>
    <w:pPr>
      <w:keepNext/>
      <w:widowControl w:val="0"/>
      <w:spacing w:line="360" w:lineRule="auto"/>
      <w:ind w:firstLine="560"/>
      <w:outlineLvl w:val="8"/>
    </w:pPr>
    <w:rPr>
      <w:rFonts w:eastAsiaTheme="minorHAnsi"/>
      <w:b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6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162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62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162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162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162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6D1624"/>
    <w:rPr>
      <w:b/>
      <w:lang w:eastAsia="ru-RU"/>
    </w:rPr>
  </w:style>
  <w:style w:type="character" w:customStyle="1" w:styleId="90">
    <w:name w:val="Заголовок 9 Знак"/>
    <w:basedOn w:val="a0"/>
    <w:link w:val="9"/>
    <w:rsid w:val="006D1624"/>
    <w:rPr>
      <w:b/>
      <w:lang w:eastAsia="ru-RU"/>
    </w:rPr>
  </w:style>
  <w:style w:type="paragraph" w:styleId="a3">
    <w:name w:val="Title"/>
    <w:basedOn w:val="a"/>
    <w:link w:val="a4"/>
    <w:qFormat/>
    <w:rsid w:val="006D1624"/>
    <w:pPr>
      <w:widowControl w:val="0"/>
      <w:spacing w:before="420" w:line="259" w:lineRule="auto"/>
      <w:ind w:right="15"/>
      <w:jc w:val="center"/>
    </w:pPr>
    <w:rPr>
      <w:rFonts w:ascii="Arial" w:eastAsiaTheme="minorHAnsi" w:hAnsi="Arial"/>
      <w:b/>
      <w:sz w:val="28"/>
      <w:szCs w:val="22"/>
      <w:lang w:eastAsia="en-US"/>
    </w:rPr>
  </w:style>
  <w:style w:type="character" w:customStyle="1" w:styleId="a4">
    <w:name w:val="Название Знак"/>
    <w:basedOn w:val="a0"/>
    <w:link w:val="a3"/>
    <w:rsid w:val="006D1624"/>
    <w:rPr>
      <w:rFonts w:ascii="Arial" w:hAnsi="Arial"/>
      <w:b/>
      <w:sz w:val="28"/>
      <w:lang w:eastAsia="ru-RU"/>
    </w:rPr>
  </w:style>
  <w:style w:type="paragraph" w:styleId="a5">
    <w:name w:val="No Spacing"/>
    <w:basedOn w:val="a"/>
    <w:uiPriority w:val="1"/>
    <w:qFormat/>
    <w:rsid w:val="006D1624"/>
    <w:pPr>
      <w:spacing w:before="100" w:beforeAutospacing="1" w:after="100" w:afterAutospacing="1"/>
    </w:pPr>
    <w:rPr>
      <w:rFonts w:eastAsiaTheme="minorHAns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53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953BC7"/>
    <w:rPr>
      <w:color w:val="106BBE"/>
    </w:rPr>
  </w:style>
  <w:style w:type="paragraph" w:customStyle="1" w:styleId="ConsPlusNormal">
    <w:name w:val="ConsPlusNormal"/>
    <w:rsid w:val="00953BC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314C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314C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C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624"/>
    <w:pPr>
      <w:keepNext/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D1624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D1624"/>
    <w:pPr>
      <w:keepNext/>
      <w:spacing w:before="240" w:after="60"/>
      <w:outlineLvl w:val="2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D1624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6D1624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6D1624"/>
    <w:pPr>
      <w:spacing w:before="240" w:after="60"/>
      <w:outlineLvl w:val="5"/>
    </w:pPr>
    <w:rPr>
      <w:rFonts w:eastAsiaTheme="minorHAnsi"/>
      <w:b/>
      <w:bCs/>
      <w:sz w:val="28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6D1624"/>
    <w:pPr>
      <w:keepNext/>
      <w:widowControl w:val="0"/>
      <w:pBdr>
        <w:between w:val="single" w:sz="6" w:space="1" w:color="auto"/>
      </w:pBdr>
      <w:spacing w:before="120"/>
      <w:jc w:val="center"/>
      <w:outlineLvl w:val="6"/>
    </w:pPr>
    <w:rPr>
      <w:rFonts w:eastAsiaTheme="minorHAnsi"/>
      <w:b/>
      <w:sz w:val="20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D1624"/>
    <w:pPr>
      <w:keepNext/>
      <w:widowControl w:val="0"/>
      <w:spacing w:line="360" w:lineRule="auto"/>
      <w:ind w:firstLine="560"/>
      <w:outlineLvl w:val="8"/>
    </w:pPr>
    <w:rPr>
      <w:rFonts w:eastAsiaTheme="minorHAnsi"/>
      <w:b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6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162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62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162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162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162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6D1624"/>
    <w:rPr>
      <w:b/>
      <w:lang w:eastAsia="ru-RU"/>
    </w:rPr>
  </w:style>
  <w:style w:type="character" w:customStyle="1" w:styleId="90">
    <w:name w:val="Заголовок 9 Знак"/>
    <w:basedOn w:val="a0"/>
    <w:link w:val="9"/>
    <w:rsid w:val="006D1624"/>
    <w:rPr>
      <w:b/>
      <w:lang w:eastAsia="ru-RU"/>
    </w:rPr>
  </w:style>
  <w:style w:type="paragraph" w:styleId="a3">
    <w:name w:val="Title"/>
    <w:basedOn w:val="a"/>
    <w:link w:val="a4"/>
    <w:qFormat/>
    <w:rsid w:val="006D1624"/>
    <w:pPr>
      <w:widowControl w:val="0"/>
      <w:spacing w:before="420" w:line="259" w:lineRule="auto"/>
      <w:ind w:right="15"/>
      <w:jc w:val="center"/>
    </w:pPr>
    <w:rPr>
      <w:rFonts w:ascii="Arial" w:eastAsiaTheme="minorHAnsi" w:hAnsi="Arial"/>
      <w:b/>
      <w:sz w:val="28"/>
      <w:szCs w:val="22"/>
      <w:lang w:eastAsia="en-US"/>
    </w:rPr>
  </w:style>
  <w:style w:type="character" w:customStyle="1" w:styleId="a4">
    <w:name w:val="Название Знак"/>
    <w:basedOn w:val="a0"/>
    <w:link w:val="a3"/>
    <w:rsid w:val="006D1624"/>
    <w:rPr>
      <w:rFonts w:ascii="Arial" w:hAnsi="Arial"/>
      <w:b/>
      <w:sz w:val="28"/>
      <w:lang w:eastAsia="ru-RU"/>
    </w:rPr>
  </w:style>
  <w:style w:type="paragraph" w:styleId="a5">
    <w:name w:val="No Spacing"/>
    <w:basedOn w:val="a"/>
    <w:uiPriority w:val="1"/>
    <w:qFormat/>
    <w:rsid w:val="006D1624"/>
    <w:pPr>
      <w:spacing w:before="100" w:beforeAutospacing="1" w:after="100" w:afterAutospacing="1"/>
    </w:pPr>
    <w:rPr>
      <w:rFonts w:eastAsiaTheme="minorHAns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53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953BC7"/>
    <w:rPr>
      <w:color w:val="106BBE"/>
    </w:rPr>
  </w:style>
  <w:style w:type="paragraph" w:customStyle="1" w:styleId="ConsPlusNormal">
    <w:name w:val="ConsPlusNormal"/>
    <w:rsid w:val="00953BC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314C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314C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3696839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23941243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23941244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unicipal.garant.ru/document/redirect/3696839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2394124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2022-01-20T06:31:00Z</dcterms:created>
  <dcterms:modified xsi:type="dcterms:W3CDTF">2022-01-20T13:12:00Z</dcterms:modified>
</cp:coreProperties>
</file>